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18311757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993D6F" w:rsidRDefault="00993D6F" w:rsidP="00C65664">
          <w:pPr>
            <w:tabs>
              <w:tab w:val="left" w:pos="4253"/>
            </w:tabs>
            <w:spacing w:after="0" w:line="240" w:lineRule="auto"/>
            <w:jc w:val="center"/>
          </w:pPr>
        </w:p>
        <w:p w:rsidR="00993D6F" w:rsidRDefault="00993D6F"/>
        <w:p w:rsidR="00C65664" w:rsidRDefault="00CA083C" w:rsidP="00CA083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780020" cy="5219980"/>
                <wp:effectExtent l="381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6200000">
                          <a:off x="0" y="0"/>
                          <a:ext cx="7784065" cy="5222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65664" w:rsidRDefault="00C65664"/>
        <w:p w:rsidR="00C65664" w:rsidRDefault="00C65664"/>
        <w:p w:rsidR="00C65664" w:rsidRDefault="00C65664"/>
        <w:p w:rsidR="00C65664" w:rsidRDefault="00C65664"/>
        <w:p w:rsidR="00C65664" w:rsidRDefault="00C65664"/>
        <w:p w:rsidR="00C65664" w:rsidRDefault="00C65664"/>
        <w:p w:rsidR="00C65664" w:rsidRDefault="00C65664"/>
        <w:p w:rsidR="00993D6F" w:rsidRDefault="00CA083C"/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7105487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bookmarkStart w:id="0" w:name="_GoBack" w:displacedByCustomXml="prev"/>
        <w:bookmarkEnd w:id="0" w:displacedByCustomXml="prev"/>
        <w:p w:rsidR="00150A5E" w:rsidRDefault="00150A5E" w:rsidP="00CA083C">
          <w:pPr>
            <w:pStyle w:val="ab"/>
            <w:spacing w:before="0" w:line="240" w:lineRule="auto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765494" w:rsidRPr="00765494" w:rsidRDefault="00765494" w:rsidP="00F16D31">
          <w:pPr>
            <w:pStyle w:val="ab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</w:rPr>
          </w:pPr>
          <w:r w:rsidRPr="00765494">
            <w:rPr>
              <w:rFonts w:ascii="Times New Roman" w:hAnsi="Times New Roman" w:cs="Times New Roman"/>
              <w:color w:val="auto"/>
              <w:sz w:val="24"/>
            </w:rPr>
            <w:t>Содержание</w:t>
          </w:r>
        </w:p>
        <w:p w:rsidR="00AF1F57" w:rsidRPr="00A80101" w:rsidRDefault="00307730" w:rsidP="00150A5E">
          <w:pPr>
            <w:pStyle w:val="11"/>
            <w:rPr>
              <w:rFonts w:eastAsiaTheme="minorEastAsia"/>
              <w:noProof/>
            </w:rPr>
          </w:pPr>
          <w:r w:rsidRPr="00F16D31">
            <w:rPr>
              <w:sz w:val="22"/>
              <w:szCs w:val="22"/>
            </w:rPr>
            <w:fldChar w:fldCharType="begin"/>
          </w:r>
          <w:r w:rsidR="00765494" w:rsidRPr="00F16D31">
            <w:rPr>
              <w:sz w:val="22"/>
              <w:szCs w:val="22"/>
            </w:rPr>
            <w:instrText xml:space="preserve"> TOC \o "1-3" \h \z \u </w:instrText>
          </w:r>
          <w:r w:rsidRPr="00F16D31">
            <w:rPr>
              <w:sz w:val="22"/>
              <w:szCs w:val="22"/>
            </w:rPr>
            <w:fldChar w:fldCharType="separate"/>
          </w:r>
          <w:hyperlink w:anchor="_Toc12404204" w:history="1">
            <w:r w:rsidR="00AF1F57" w:rsidRPr="00A80101">
              <w:rPr>
                <w:rStyle w:val="ae"/>
                <w:noProof/>
              </w:rPr>
              <w:t>1.  ПОЯСНИТЕЛЬНАЯ  ЗАПИСКА</w:t>
            </w:r>
            <w:r w:rsidR="00AF1F57" w:rsidRPr="00A80101">
              <w:rPr>
                <w:noProof/>
                <w:webHidden/>
              </w:rPr>
              <w:tab/>
            </w:r>
            <w:r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_Toc12404204 \h </w:instrText>
            </w:r>
            <w:r w:rsidRPr="00A80101">
              <w:rPr>
                <w:noProof/>
                <w:webHidden/>
              </w:rPr>
            </w:r>
            <w:r w:rsidRPr="00A80101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2</w:t>
            </w:r>
            <w:r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CA083C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05" w:history="1">
            <w:r w:rsidR="00AF1F57" w:rsidRPr="00A80101">
              <w:rPr>
                <w:rStyle w:val="ae"/>
                <w:rFonts w:cs="Times New Roman"/>
                <w:noProof/>
                <w:sz w:val="20"/>
              </w:rPr>
              <w:t>1.1. ОБЩАЯ  ХАРАКТЕРИСТИКА  ПРОГРАММЫ</w:t>
            </w:r>
            <w:r w:rsidR="00AF1F57" w:rsidRPr="00A80101">
              <w:rPr>
                <w:noProof/>
                <w:webHidden/>
              </w:rPr>
              <w:tab/>
            </w:r>
            <w:r w:rsidR="00307730"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_Toc12404205 \h </w:instrText>
            </w:r>
            <w:r w:rsidR="00307730" w:rsidRPr="00A80101">
              <w:rPr>
                <w:noProof/>
                <w:webHidden/>
              </w:rPr>
            </w:r>
            <w:r w:rsidR="00307730" w:rsidRPr="00A80101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2</w:t>
            </w:r>
            <w:r w:rsidR="00307730"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CA083C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06" w:history="1">
            <w:r w:rsidR="00AF1F57" w:rsidRPr="00A80101">
              <w:rPr>
                <w:rStyle w:val="ae"/>
                <w:rFonts w:cs="Times New Roman"/>
                <w:noProof/>
                <w:sz w:val="20"/>
              </w:rPr>
              <w:t>1.2. ХАРАКТЕРИСТИКА  ОБУЧАЮЩИХСЯ  И  ОСОБЕННОСТИ  СОДЕРЖАНИЯ                                                   ОБУЧЕНИЯ  ИНОСТРАНОМУ  ЯЗЫКУ  В  СТАРШИХ  КЛАССАХ</w:t>
            </w:r>
            <w:r w:rsidR="00AF1F57" w:rsidRPr="00A80101">
              <w:rPr>
                <w:noProof/>
                <w:webHidden/>
              </w:rPr>
              <w:tab/>
            </w:r>
            <w:r w:rsidR="00307730"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_Toc12404206 \h </w:instrText>
            </w:r>
            <w:r w:rsidR="00307730" w:rsidRPr="00A80101">
              <w:rPr>
                <w:noProof/>
                <w:webHidden/>
              </w:rPr>
            </w:r>
            <w:r w:rsidR="00307730" w:rsidRPr="00A80101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3</w:t>
            </w:r>
            <w:r w:rsidR="00307730"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CA083C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07" w:history="1">
            <w:r w:rsidR="00AF1F57" w:rsidRPr="00A80101">
              <w:rPr>
                <w:rStyle w:val="ae"/>
                <w:rFonts w:cs="Times New Roman"/>
                <w:noProof/>
                <w:sz w:val="20"/>
              </w:rPr>
              <w:t>1.3.  ЦЕЛИ  ОБУЧЕНИЯ  АНГЛИЙСКОМУ  ЯЗЫКУ  В  10  КЛАССЕ</w:t>
            </w:r>
            <w:r w:rsidR="00AF1F57" w:rsidRPr="00A80101">
              <w:rPr>
                <w:noProof/>
                <w:webHidden/>
              </w:rPr>
              <w:tab/>
            </w:r>
            <w:r w:rsidR="00307730"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_Toc12404207 \h </w:instrText>
            </w:r>
            <w:r w:rsidR="00307730" w:rsidRPr="00A80101">
              <w:rPr>
                <w:noProof/>
                <w:webHidden/>
              </w:rPr>
            </w:r>
            <w:r w:rsidR="00307730" w:rsidRPr="00A80101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5</w:t>
            </w:r>
            <w:r w:rsidR="00307730"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CA083C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08" w:history="1">
            <w:r w:rsidR="00AF1F57" w:rsidRPr="00A80101">
              <w:rPr>
                <w:rStyle w:val="ae"/>
                <w:rFonts w:cs="Times New Roman"/>
                <w:noProof/>
                <w:sz w:val="20"/>
                <w:lang w:eastAsia="ja-JP"/>
              </w:rPr>
              <w:t>1.4.  МЕСТО  УЧЕБНОГО  ПРЕДМЕТА  В  ОБРАЗОВАТЕЛЬНОМ  ПЛАНЕ</w:t>
            </w:r>
            <w:r w:rsidR="00AF1F57" w:rsidRPr="00A80101">
              <w:rPr>
                <w:noProof/>
                <w:webHidden/>
              </w:rPr>
              <w:tab/>
            </w:r>
            <w:r w:rsidR="00307730"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_Toc12404208 \h </w:instrText>
            </w:r>
            <w:r w:rsidR="00307730" w:rsidRPr="00A80101">
              <w:rPr>
                <w:noProof/>
                <w:webHidden/>
              </w:rPr>
            </w:r>
            <w:r w:rsidR="00307730" w:rsidRPr="00A80101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6</w:t>
            </w:r>
            <w:r w:rsidR="00307730"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CA083C" w:rsidP="00150A5E">
          <w:pPr>
            <w:pStyle w:val="11"/>
            <w:rPr>
              <w:rFonts w:eastAsiaTheme="minorEastAsia"/>
              <w:noProof/>
            </w:rPr>
          </w:pPr>
          <w:hyperlink w:anchor="_Toc12404209" w:history="1">
            <w:r w:rsidR="00AF1F57" w:rsidRPr="00A80101">
              <w:rPr>
                <w:rStyle w:val="ae"/>
                <w:noProof/>
                <w:lang w:eastAsia="ja-JP"/>
              </w:rPr>
              <w:t>2.  ОСНОВНОЕ  СОДЕРЖАНИЕ  ОБУЧЕНИЯ  ПО  ПРЕДМЕТУ</w:t>
            </w:r>
            <w:r w:rsidR="00AF1F57" w:rsidRPr="00A80101">
              <w:rPr>
                <w:noProof/>
                <w:webHidden/>
              </w:rPr>
              <w:tab/>
            </w:r>
            <w:r w:rsidR="00307730"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_Toc12404209 \h </w:instrText>
            </w:r>
            <w:r w:rsidR="00307730" w:rsidRPr="00A80101">
              <w:rPr>
                <w:noProof/>
                <w:webHidden/>
              </w:rPr>
            </w:r>
            <w:r w:rsidR="00307730" w:rsidRPr="00A80101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7</w:t>
            </w:r>
            <w:r w:rsidR="00307730"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CA083C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10" w:history="1">
            <w:r w:rsidR="00AF1F57" w:rsidRPr="00A80101">
              <w:rPr>
                <w:rStyle w:val="ae"/>
                <w:rFonts w:cs="Times New Roman"/>
                <w:noProof/>
                <w:sz w:val="20"/>
                <w:lang w:eastAsia="ja-JP"/>
              </w:rPr>
              <w:t xml:space="preserve">2.1.  </w:t>
            </w:r>
            <w:r w:rsidR="00AF1F57" w:rsidRPr="00A80101">
              <w:rPr>
                <w:rStyle w:val="ae"/>
                <w:rFonts w:cs="Times New Roman"/>
                <w:noProof/>
                <w:sz w:val="20"/>
              </w:rPr>
              <w:t>ПРЕДМЕТНОЕ  СОДЕРЖАНИЕ  РЕЧИ</w:t>
            </w:r>
            <w:r w:rsidR="00AF1F57" w:rsidRPr="00A80101">
              <w:rPr>
                <w:noProof/>
                <w:webHidden/>
              </w:rPr>
              <w:tab/>
            </w:r>
            <w:r w:rsidR="00307730"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_Toc12404210 \h </w:instrText>
            </w:r>
            <w:r w:rsidR="00307730" w:rsidRPr="00A80101">
              <w:rPr>
                <w:noProof/>
                <w:webHidden/>
              </w:rPr>
            </w:r>
            <w:r w:rsidR="00307730" w:rsidRPr="00A80101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7</w:t>
            </w:r>
            <w:r w:rsidR="00307730"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CA083C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11" w:history="1">
            <w:r w:rsidR="00AF1F57" w:rsidRPr="00A80101">
              <w:rPr>
                <w:rStyle w:val="ae"/>
                <w:rFonts w:cs="Times New Roman"/>
                <w:noProof/>
                <w:sz w:val="20"/>
                <w:lang w:eastAsia="ja-JP"/>
              </w:rPr>
              <w:t>2.2. РЕЧЕВЫЕ  УМЕНИЯ</w:t>
            </w:r>
            <w:r w:rsidR="00AF1F57" w:rsidRPr="00A80101">
              <w:rPr>
                <w:noProof/>
                <w:webHidden/>
              </w:rPr>
              <w:tab/>
            </w:r>
            <w:r w:rsidR="00307730"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_Toc12404211 \h </w:instrText>
            </w:r>
            <w:r w:rsidR="00307730" w:rsidRPr="00A80101">
              <w:rPr>
                <w:noProof/>
                <w:webHidden/>
              </w:rPr>
            </w:r>
            <w:r w:rsidR="00307730" w:rsidRPr="00A80101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9</w:t>
            </w:r>
            <w:r w:rsidR="00307730"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CA083C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12" w:history="1">
            <w:r w:rsidR="00AF1F57" w:rsidRPr="00A80101">
              <w:rPr>
                <w:rStyle w:val="ae"/>
                <w:rFonts w:cs="Times New Roman"/>
                <w:noProof/>
                <w:sz w:val="20"/>
                <w:lang w:eastAsia="ja-JP"/>
              </w:rPr>
              <w:t>2.3. ЯЗЫКОВЫЕ  ЗНАНИЯ  И  НАВЫКИ</w:t>
            </w:r>
            <w:r w:rsidR="00AF1F57" w:rsidRPr="00A80101">
              <w:rPr>
                <w:noProof/>
                <w:webHidden/>
              </w:rPr>
              <w:tab/>
            </w:r>
            <w:r w:rsidR="00307730"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_Toc12404212 \h </w:instrText>
            </w:r>
            <w:r w:rsidR="00307730" w:rsidRPr="00A80101">
              <w:rPr>
                <w:noProof/>
                <w:webHidden/>
              </w:rPr>
            </w:r>
            <w:r w:rsidR="00307730" w:rsidRPr="00A80101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10</w:t>
            </w:r>
            <w:r w:rsidR="00307730"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CA083C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13" w:history="1">
            <w:r w:rsidR="00AF1F57" w:rsidRPr="00A80101">
              <w:rPr>
                <w:rStyle w:val="ae"/>
                <w:rFonts w:cs="Times New Roman"/>
                <w:noProof/>
                <w:sz w:val="20"/>
                <w:lang w:eastAsia="ja-JP"/>
              </w:rPr>
              <w:t>2.4. СОЦИОКУЛЬТУРНЫЕ  ЗНАНИЯ  И  УМЕНИЯ</w:t>
            </w:r>
            <w:r w:rsidR="00AF1F57" w:rsidRPr="00A80101">
              <w:rPr>
                <w:noProof/>
                <w:webHidden/>
              </w:rPr>
              <w:tab/>
            </w:r>
            <w:r w:rsidR="00307730"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_Toc12404213 \h </w:instrText>
            </w:r>
            <w:r w:rsidR="00307730" w:rsidRPr="00A80101">
              <w:rPr>
                <w:noProof/>
                <w:webHidden/>
              </w:rPr>
            </w:r>
            <w:r w:rsidR="00307730" w:rsidRPr="00A80101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11</w:t>
            </w:r>
            <w:r w:rsidR="00307730"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CA083C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14" w:history="1">
            <w:r w:rsidR="00AF1F57" w:rsidRPr="00A80101">
              <w:rPr>
                <w:rStyle w:val="ae"/>
                <w:rFonts w:cs="Times New Roman"/>
                <w:noProof/>
                <w:sz w:val="20"/>
                <w:lang w:eastAsia="ja-JP"/>
              </w:rPr>
              <w:t>2.5. КОМПЕНСАТОРНЫЕ  УМЕНИЯ</w:t>
            </w:r>
            <w:r w:rsidR="00AF1F57" w:rsidRPr="00A80101">
              <w:rPr>
                <w:noProof/>
                <w:webHidden/>
              </w:rPr>
              <w:tab/>
            </w:r>
            <w:r w:rsidR="00307730"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_Toc12404214 \h </w:instrText>
            </w:r>
            <w:r w:rsidR="00307730" w:rsidRPr="00A80101">
              <w:rPr>
                <w:noProof/>
                <w:webHidden/>
              </w:rPr>
            </w:r>
            <w:r w:rsidR="00307730" w:rsidRPr="00A80101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12</w:t>
            </w:r>
            <w:r w:rsidR="00307730"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CA083C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15" w:history="1">
            <w:r w:rsidR="00AF1F57" w:rsidRPr="00A80101">
              <w:rPr>
                <w:rStyle w:val="ae"/>
                <w:rFonts w:cs="Times New Roman"/>
                <w:noProof/>
                <w:sz w:val="20"/>
                <w:lang w:eastAsia="ja-JP"/>
              </w:rPr>
              <w:t>2.6. ОБЩЕУЧЕБНЫЕ  УМЕНИЯ  И  УНИВЕРСАЛЬНЫЕ  СПОСОБЫ  ДЕЯТЕЛЬНОСТИ</w:t>
            </w:r>
            <w:r w:rsidR="00AF1F57" w:rsidRPr="00A80101">
              <w:rPr>
                <w:noProof/>
                <w:webHidden/>
              </w:rPr>
              <w:tab/>
            </w:r>
            <w:r w:rsidR="00307730"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_Toc12404215 \h </w:instrText>
            </w:r>
            <w:r w:rsidR="00307730" w:rsidRPr="00A80101">
              <w:rPr>
                <w:noProof/>
                <w:webHidden/>
              </w:rPr>
            </w:r>
            <w:r w:rsidR="00307730" w:rsidRPr="00A80101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12</w:t>
            </w:r>
            <w:r w:rsidR="00307730"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CA083C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16" w:history="1">
            <w:r w:rsidR="00AF1F57" w:rsidRPr="00A80101">
              <w:rPr>
                <w:rStyle w:val="ae"/>
                <w:rFonts w:cs="Times New Roman"/>
                <w:noProof/>
                <w:sz w:val="20"/>
                <w:lang w:eastAsia="ja-JP"/>
              </w:rPr>
              <w:t>2.7. СПЕЦИАЛЬНЫЕ  УЧЕБНЫЕ  УМЕНИЯ</w:t>
            </w:r>
            <w:r w:rsidR="00AF1F57" w:rsidRPr="00A80101">
              <w:rPr>
                <w:noProof/>
                <w:webHidden/>
              </w:rPr>
              <w:tab/>
            </w:r>
            <w:r w:rsidR="00307730"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_Toc12404216 \h </w:instrText>
            </w:r>
            <w:r w:rsidR="00307730" w:rsidRPr="00A80101">
              <w:rPr>
                <w:noProof/>
                <w:webHidden/>
              </w:rPr>
            </w:r>
            <w:r w:rsidR="00307730" w:rsidRPr="00A80101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13</w:t>
            </w:r>
            <w:r w:rsidR="00307730"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CA083C" w:rsidP="00150A5E">
          <w:pPr>
            <w:pStyle w:val="11"/>
            <w:rPr>
              <w:rFonts w:eastAsiaTheme="minorEastAsia"/>
              <w:noProof/>
            </w:rPr>
          </w:pPr>
          <w:hyperlink w:anchor="_Toc12404217" w:history="1">
            <w:r w:rsidR="00AF1F57" w:rsidRPr="00A80101">
              <w:rPr>
                <w:rStyle w:val="ae"/>
                <w:noProof/>
                <w:lang w:eastAsia="ja-JP"/>
              </w:rPr>
              <w:t>3.  УЧЕБНО-МЕТОДИЧЕСКОЕ И</w:t>
            </w:r>
          </w:hyperlink>
          <w:hyperlink w:anchor="_Toc12404218" w:history="1">
            <w:r w:rsidR="00AF1F57" w:rsidRPr="00A80101">
              <w:rPr>
                <w:rStyle w:val="ae"/>
                <w:noProof/>
                <w:lang w:eastAsia="ja-JP"/>
              </w:rPr>
              <w:t>МАТЕРИАЛЬНО-ТЕХНИЧЕСКОЕ  ОБЕСПЕЧЕНИЕ</w:t>
            </w:r>
            <w:r w:rsidR="00AF1F57" w:rsidRPr="00A80101">
              <w:rPr>
                <w:noProof/>
                <w:webHidden/>
              </w:rPr>
              <w:tab/>
            </w:r>
            <w:r w:rsidR="00307730"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_Toc12404218 \h </w:instrText>
            </w:r>
            <w:r w:rsidR="00307730" w:rsidRPr="00A80101">
              <w:rPr>
                <w:noProof/>
                <w:webHidden/>
              </w:rPr>
            </w:r>
            <w:r w:rsidR="00307730" w:rsidRPr="00A80101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13</w:t>
            </w:r>
            <w:r w:rsidR="00307730"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CA083C" w:rsidP="00150A5E">
          <w:pPr>
            <w:pStyle w:val="11"/>
            <w:rPr>
              <w:rFonts w:eastAsiaTheme="minorEastAsia"/>
              <w:noProof/>
            </w:rPr>
          </w:pPr>
          <w:hyperlink w:anchor="_Toc12404219" w:history="1">
            <w:r w:rsidR="00AF1F57" w:rsidRPr="00A80101">
              <w:rPr>
                <w:rStyle w:val="ae"/>
                <w:noProof/>
                <w:lang w:eastAsia="ja-JP"/>
              </w:rPr>
              <w:t>4.  ПЛАНИРУЕМЫЕ  РЕЗУЛЬТАТЫ  ОСВОЕНИЯ  УЧЕБНОГО  ПРЕДМЕТА</w:t>
            </w:r>
            <w:r w:rsidR="00AF1F57" w:rsidRPr="00A80101">
              <w:rPr>
                <w:noProof/>
                <w:webHidden/>
              </w:rPr>
              <w:tab/>
            </w:r>
            <w:r w:rsidR="00307730"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_Toc12404219 \h </w:instrText>
            </w:r>
            <w:r w:rsidR="00307730" w:rsidRPr="00A80101">
              <w:rPr>
                <w:noProof/>
                <w:webHidden/>
              </w:rPr>
            </w:r>
            <w:r w:rsidR="00307730" w:rsidRPr="00A80101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14</w:t>
            </w:r>
            <w:r w:rsidR="00307730"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CA083C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20" w:history="1">
            <w:r w:rsidR="00AF1F57" w:rsidRPr="00A80101">
              <w:rPr>
                <w:rStyle w:val="ae"/>
                <w:rFonts w:cs="Times New Roman"/>
                <w:noProof/>
                <w:sz w:val="20"/>
                <w:lang w:eastAsia="ja-JP"/>
              </w:rPr>
              <w:t>4.1. ЛИЧНОСТНЫЕ  РЕЗУЛЬТАТЫ</w:t>
            </w:r>
            <w:r w:rsidR="00AF1F57" w:rsidRPr="00A80101">
              <w:rPr>
                <w:noProof/>
                <w:webHidden/>
              </w:rPr>
              <w:tab/>
            </w:r>
            <w:r w:rsidR="00307730"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_Toc12404220 \h </w:instrText>
            </w:r>
            <w:r w:rsidR="00307730" w:rsidRPr="00A80101">
              <w:rPr>
                <w:noProof/>
                <w:webHidden/>
              </w:rPr>
            </w:r>
            <w:r w:rsidR="00307730" w:rsidRPr="00A80101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14</w:t>
            </w:r>
            <w:r w:rsidR="00307730"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CA083C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21" w:history="1">
            <w:r w:rsidR="00AF1F57" w:rsidRPr="00A80101">
              <w:rPr>
                <w:rStyle w:val="ae"/>
                <w:rFonts w:cs="Times New Roman"/>
                <w:noProof/>
                <w:sz w:val="20"/>
                <w:lang w:eastAsia="ja-JP"/>
              </w:rPr>
              <w:t>4.2. МЕТАПРЕДМЕТНЫЕ  РЕЗУЛЬТАТЫ</w:t>
            </w:r>
            <w:r w:rsidR="00AF1F57" w:rsidRPr="00A80101">
              <w:rPr>
                <w:noProof/>
                <w:webHidden/>
              </w:rPr>
              <w:tab/>
            </w:r>
            <w:r w:rsidR="00307730"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_Toc12404221 \h </w:instrText>
            </w:r>
            <w:r w:rsidR="00307730" w:rsidRPr="00A80101">
              <w:rPr>
                <w:noProof/>
                <w:webHidden/>
              </w:rPr>
            </w:r>
            <w:r w:rsidR="00307730" w:rsidRPr="00A80101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15</w:t>
            </w:r>
            <w:r w:rsidR="00307730"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CA083C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22" w:history="1">
            <w:r w:rsidR="00AF1F57" w:rsidRPr="00A80101">
              <w:rPr>
                <w:rStyle w:val="ae"/>
                <w:rFonts w:cs="Times New Roman"/>
                <w:noProof/>
                <w:sz w:val="20"/>
                <w:lang w:eastAsia="ja-JP"/>
              </w:rPr>
              <w:t>4.3. ПРЕДМЕТНЫЕ  РЕЗУЛЬТАТЫ</w:t>
            </w:r>
            <w:r w:rsidR="00AF1F57" w:rsidRPr="00A80101">
              <w:rPr>
                <w:noProof/>
                <w:webHidden/>
              </w:rPr>
              <w:tab/>
            </w:r>
            <w:r w:rsidR="00307730" w:rsidRPr="00A80101">
              <w:rPr>
                <w:noProof/>
                <w:webHidden/>
              </w:rPr>
              <w:fldChar w:fldCharType="begin"/>
            </w:r>
            <w:r w:rsidR="00AF1F57" w:rsidRPr="00A80101">
              <w:rPr>
                <w:noProof/>
                <w:webHidden/>
              </w:rPr>
              <w:instrText xml:space="preserve"> PAGEREF _Toc12404222 \h </w:instrText>
            </w:r>
            <w:r w:rsidR="00307730" w:rsidRPr="00A80101">
              <w:rPr>
                <w:noProof/>
                <w:webHidden/>
              </w:rPr>
            </w:r>
            <w:r w:rsidR="00307730" w:rsidRPr="00A80101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15</w:t>
            </w:r>
            <w:r w:rsidR="00307730" w:rsidRPr="00A80101">
              <w:rPr>
                <w:noProof/>
                <w:webHidden/>
              </w:rPr>
              <w:fldChar w:fldCharType="end"/>
            </w:r>
          </w:hyperlink>
        </w:p>
        <w:p w:rsidR="00AF1F57" w:rsidRPr="00A80101" w:rsidRDefault="00CA083C" w:rsidP="00A80101">
          <w:pPr>
            <w:pStyle w:val="31"/>
            <w:rPr>
              <w:rFonts w:eastAsiaTheme="minorEastAsia"/>
              <w:i w:val="0"/>
              <w:noProof/>
              <w:lang w:eastAsia="ru-RU"/>
            </w:rPr>
          </w:pPr>
          <w:hyperlink w:anchor="_Toc12404223" w:history="1">
            <w:r w:rsidR="00AF1F57" w:rsidRPr="00A80101">
              <w:rPr>
                <w:rStyle w:val="ae"/>
                <w:rFonts w:ascii="Times New Roman" w:hAnsi="Times New Roman" w:cs="Times New Roman"/>
                <w:i w:val="0"/>
                <w:noProof/>
                <w:lang w:eastAsia="ja-JP"/>
              </w:rPr>
              <w:t xml:space="preserve">4.3.1. </w:t>
            </w:r>
            <w:r w:rsidR="00AF1F57" w:rsidRPr="00A80101">
              <w:rPr>
                <w:rStyle w:val="ae"/>
                <w:rFonts w:ascii="Times New Roman" w:hAnsi="Times New Roman" w:cs="Times New Roman"/>
                <w:i w:val="0"/>
                <w:noProof/>
              </w:rPr>
              <w:t>РЕЧЕВАЯ  КОМПЕТЕНЦИЯ</w:t>
            </w:r>
            <w:r w:rsidR="00AF1F57" w:rsidRPr="00A80101">
              <w:rPr>
                <w:i w:val="0"/>
                <w:noProof/>
                <w:webHidden/>
              </w:rPr>
              <w:tab/>
            </w:r>
            <w:r w:rsidR="00307730" w:rsidRPr="00A80101">
              <w:rPr>
                <w:i w:val="0"/>
                <w:noProof/>
                <w:webHidden/>
              </w:rPr>
              <w:fldChar w:fldCharType="begin"/>
            </w:r>
            <w:r w:rsidR="00AF1F57" w:rsidRPr="00A80101">
              <w:rPr>
                <w:i w:val="0"/>
                <w:noProof/>
                <w:webHidden/>
              </w:rPr>
              <w:instrText xml:space="preserve"> PAGEREF _Toc12404223 \h </w:instrText>
            </w:r>
            <w:r w:rsidR="00307730" w:rsidRPr="00A80101">
              <w:rPr>
                <w:i w:val="0"/>
                <w:noProof/>
                <w:webHidden/>
              </w:rPr>
            </w:r>
            <w:r w:rsidR="00307730" w:rsidRPr="00A80101">
              <w:rPr>
                <w:i w:val="0"/>
                <w:noProof/>
                <w:webHidden/>
              </w:rPr>
              <w:fldChar w:fldCharType="separate"/>
            </w:r>
            <w:r w:rsidR="00C65664">
              <w:rPr>
                <w:i w:val="0"/>
                <w:noProof/>
                <w:webHidden/>
              </w:rPr>
              <w:t>16</w:t>
            </w:r>
            <w:r w:rsidR="00307730" w:rsidRPr="00A80101">
              <w:rPr>
                <w:i w:val="0"/>
                <w:noProof/>
                <w:webHidden/>
              </w:rPr>
              <w:fldChar w:fldCharType="end"/>
            </w:r>
          </w:hyperlink>
        </w:p>
        <w:p w:rsidR="00AF1F57" w:rsidRPr="00A80101" w:rsidRDefault="00CA083C" w:rsidP="00A80101">
          <w:pPr>
            <w:pStyle w:val="31"/>
            <w:rPr>
              <w:rFonts w:eastAsiaTheme="minorEastAsia"/>
              <w:i w:val="0"/>
              <w:noProof/>
              <w:lang w:eastAsia="ru-RU"/>
            </w:rPr>
          </w:pPr>
          <w:hyperlink w:anchor="_Toc12404224" w:history="1">
            <w:r w:rsidR="00AF1F57" w:rsidRPr="00A80101">
              <w:rPr>
                <w:rStyle w:val="ae"/>
                <w:rFonts w:ascii="Times New Roman" w:hAnsi="Times New Roman" w:cs="Times New Roman"/>
                <w:i w:val="0"/>
                <w:noProof/>
                <w:lang w:eastAsia="ja-JP"/>
              </w:rPr>
              <w:t xml:space="preserve">4.3.2. </w:t>
            </w:r>
            <w:r w:rsidR="00AF1F57" w:rsidRPr="00A80101">
              <w:rPr>
                <w:rStyle w:val="ae"/>
                <w:rFonts w:ascii="Times New Roman" w:hAnsi="Times New Roman" w:cs="Times New Roman"/>
                <w:i w:val="0"/>
                <w:noProof/>
              </w:rPr>
              <w:t>ЯЗЫКОВАЯ  КОМПЕТЕНЦИЯ</w:t>
            </w:r>
            <w:r w:rsidR="00AF1F57" w:rsidRPr="00A80101">
              <w:rPr>
                <w:i w:val="0"/>
                <w:noProof/>
                <w:webHidden/>
              </w:rPr>
              <w:tab/>
            </w:r>
            <w:r w:rsidR="00307730" w:rsidRPr="00A80101">
              <w:rPr>
                <w:i w:val="0"/>
                <w:noProof/>
                <w:webHidden/>
              </w:rPr>
              <w:fldChar w:fldCharType="begin"/>
            </w:r>
            <w:r w:rsidR="00AF1F57" w:rsidRPr="00A80101">
              <w:rPr>
                <w:i w:val="0"/>
                <w:noProof/>
                <w:webHidden/>
              </w:rPr>
              <w:instrText xml:space="preserve"> PAGEREF _Toc12404224 \h </w:instrText>
            </w:r>
            <w:r w:rsidR="00307730" w:rsidRPr="00A80101">
              <w:rPr>
                <w:i w:val="0"/>
                <w:noProof/>
                <w:webHidden/>
              </w:rPr>
            </w:r>
            <w:r w:rsidR="00307730" w:rsidRPr="00A80101">
              <w:rPr>
                <w:i w:val="0"/>
                <w:noProof/>
                <w:webHidden/>
              </w:rPr>
              <w:fldChar w:fldCharType="separate"/>
            </w:r>
            <w:r w:rsidR="00C65664">
              <w:rPr>
                <w:i w:val="0"/>
                <w:noProof/>
                <w:webHidden/>
              </w:rPr>
              <w:t>18</w:t>
            </w:r>
            <w:r w:rsidR="00307730" w:rsidRPr="00A80101">
              <w:rPr>
                <w:i w:val="0"/>
                <w:noProof/>
                <w:webHidden/>
              </w:rPr>
              <w:fldChar w:fldCharType="end"/>
            </w:r>
          </w:hyperlink>
        </w:p>
        <w:p w:rsidR="00AF1F57" w:rsidRPr="00A80101" w:rsidRDefault="00CA083C" w:rsidP="00A80101">
          <w:pPr>
            <w:pStyle w:val="31"/>
            <w:rPr>
              <w:rFonts w:eastAsiaTheme="minorEastAsia"/>
              <w:i w:val="0"/>
              <w:noProof/>
              <w:lang w:eastAsia="ru-RU"/>
            </w:rPr>
          </w:pPr>
          <w:hyperlink w:anchor="_Toc12404225" w:history="1">
            <w:r w:rsidR="00AF1F57" w:rsidRPr="00A80101">
              <w:rPr>
                <w:rStyle w:val="ae"/>
                <w:rFonts w:ascii="Times New Roman" w:hAnsi="Times New Roman" w:cs="Times New Roman"/>
                <w:i w:val="0"/>
                <w:noProof/>
                <w:lang w:eastAsia="ja-JP"/>
              </w:rPr>
              <w:t xml:space="preserve">4.3.3. </w:t>
            </w:r>
            <w:r w:rsidR="00AF1F57" w:rsidRPr="00A80101">
              <w:rPr>
                <w:rStyle w:val="ae"/>
                <w:rFonts w:ascii="Times New Roman" w:hAnsi="Times New Roman" w:cs="Times New Roman"/>
                <w:i w:val="0"/>
                <w:noProof/>
              </w:rPr>
              <w:t>СОЦИОКУЛЬТУРНАЯ  КОМПЕТЕНЦИЯ</w:t>
            </w:r>
            <w:r w:rsidR="00AF1F57" w:rsidRPr="00A80101">
              <w:rPr>
                <w:i w:val="0"/>
                <w:noProof/>
                <w:webHidden/>
              </w:rPr>
              <w:tab/>
            </w:r>
            <w:r w:rsidR="00307730" w:rsidRPr="00A80101">
              <w:rPr>
                <w:i w:val="0"/>
                <w:noProof/>
                <w:webHidden/>
              </w:rPr>
              <w:fldChar w:fldCharType="begin"/>
            </w:r>
            <w:r w:rsidR="00AF1F57" w:rsidRPr="00A80101">
              <w:rPr>
                <w:i w:val="0"/>
                <w:noProof/>
                <w:webHidden/>
              </w:rPr>
              <w:instrText xml:space="preserve"> PAGEREF _Toc12404225 \h </w:instrText>
            </w:r>
            <w:r w:rsidR="00307730" w:rsidRPr="00A80101">
              <w:rPr>
                <w:i w:val="0"/>
                <w:noProof/>
                <w:webHidden/>
              </w:rPr>
            </w:r>
            <w:r w:rsidR="00307730" w:rsidRPr="00A80101">
              <w:rPr>
                <w:i w:val="0"/>
                <w:noProof/>
                <w:webHidden/>
              </w:rPr>
              <w:fldChar w:fldCharType="separate"/>
            </w:r>
            <w:r w:rsidR="00C65664">
              <w:rPr>
                <w:i w:val="0"/>
                <w:noProof/>
                <w:webHidden/>
              </w:rPr>
              <w:t>20</w:t>
            </w:r>
            <w:r w:rsidR="00307730" w:rsidRPr="00A80101">
              <w:rPr>
                <w:i w:val="0"/>
                <w:noProof/>
                <w:webHidden/>
              </w:rPr>
              <w:fldChar w:fldCharType="end"/>
            </w:r>
          </w:hyperlink>
        </w:p>
        <w:p w:rsidR="00AF1F57" w:rsidRPr="00AF1F57" w:rsidRDefault="00CA083C" w:rsidP="00A80101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12404226" w:history="1">
            <w:r w:rsidR="00AF1F57" w:rsidRPr="00A80101">
              <w:rPr>
                <w:rStyle w:val="ae"/>
                <w:rFonts w:ascii="Times New Roman" w:hAnsi="Times New Roman" w:cs="Times New Roman"/>
                <w:i w:val="0"/>
                <w:noProof/>
                <w:lang w:eastAsia="ja-JP"/>
              </w:rPr>
              <w:t xml:space="preserve">4.3.4. </w:t>
            </w:r>
            <w:r w:rsidR="00AF1F57" w:rsidRPr="00A80101">
              <w:rPr>
                <w:rStyle w:val="ae"/>
                <w:rFonts w:ascii="Times New Roman" w:hAnsi="Times New Roman" w:cs="Times New Roman"/>
                <w:i w:val="0"/>
                <w:noProof/>
              </w:rPr>
              <w:t>КОМПЕНСАТОРНАЯ  КОМПЕТЕНЦИЯ</w:t>
            </w:r>
            <w:r w:rsidR="00AF1F57" w:rsidRPr="00A80101">
              <w:rPr>
                <w:i w:val="0"/>
                <w:noProof/>
                <w:webHidden/>
              </w:rPr>
              <w:tab/>
            </w:r>
            <w:r w:rsidR="00307730" w:rsidRPr="00A80101">
              <w:rPr>
                <w:i w:val="0"/>
                <w:noProof/>
                <w:webHidden/>
              </w:rPr>
              <w:fldChar w:fldCharType="begin"/>
            </w:r>
            <w:r w:rsidR="00AF1F57" w:rsidRPr="00A80101">
              <w:rPr>
                <w:i w:val="0"/>
                <w:noProof/>
                <w:webHidden/>
              </w:rPr>
              <w:instrText xml:space="preserve"> PAGEREF _Toc12404226 \h </w:instrText>
            </w:r>
            <w:r w:rsidR="00307730" w:rsidRPr="00A80101">
              <w:rPr>
                <w:i w:val="0"/>
                <w:noProof/>
                <w:webHidden/>
              </w:rPr>
            </w:r>
            <w:r w:rsidR="00307730" w:rsidRPr="00A80101">
              <w:rPr>
                <w:i w:val="0"/>
                <w:noProof/>
                <w:webHidden/>
              </w:rPr>
              <w:fldChar w:fldCharType="separate"/>
            </w:r>
            <w:r w:rsidR="00C65664">
              <w:rPr>
                <w:i w:val="0"/>
                <w:noProof/>
                <w:webHidden/>
              </w:rPr>
              <w:t>20</w:t>
            </w:r>
            <w:r w:rsidR="00307730" w:rsidRPr="00A80101">
              <w:rPr>
                <w:i w:val="0"/>
                <w:noProof/>
                <w:webHidden/>
              </w:rPr>
              <w:fldChar w:fldCharType="end"/>
            </w:r>
          </w:hyperlink>
        </w:p>
        <w:p w:rsidR="00AF1F57" w:rsidRPr="00AF1F57" w:rsidRDefault="00CA083C" w:rsidP="00150A5E">
          <w:pPr>
            <w:pStyle w:val="11"/>
            <w:rPr>
              <w:rFonts w:eastAsiaTheme="minorEastAsia"/>
              <w:noProof/>
            </w:rPr>
          </w:pPr>
          <w:hyperlink w:anchor="_Toc12404227" w:history="1">
            <w:r w:rsidR="00AF1F57" w:rsidRPr="00AF1F57">
              <w:rPr>
                <w:rStyle w:val="ae"/>
                <w:noProof/>
                <w:lang w:eastAsia="ja-JP"/>
              </w:rPr>
              <w:t>5.  ОЦЕНКА  ПЛАНИРУЕМЫХ  РЕЗУЛЬТАТОВ  ОСВОЕНИЯ  УЧЕБНОГО  ПРЕДМЕТА</w:t>
            </w:r>
            <w:r w:rsidR="00AF1F57" w:rsidRPr="00AF1F57">
              <w:rPr>
                <w:noProof/>
                <w:webHidden/>
              </w:rPr>
              <w:tab/>
            </w:r>
            <w:r w:rsidR="00307730" w:rsidRPr="00AF1F57">
              <w:rPr>
                <w:noProof/>
                <w:webHidden/>
              </w:rPr>
              <w:fldChar w:fldCharType="begin"/>
            </w:r>
            <w:r w:rsidR="00AF1F57" w:rsidRPr="00AF1F57">
              <w:rPr>
                <w:noProof/>
                <w:webHidden/>
              </w:rPr>
              <w:instrText xml:space="preserve"> PAGEREF _Toc12404227 \h </w:instrText>
            </w:r>
            <w:r w:rsidR="00307730" w:rsidRPr="00AF1F57">
              <w:rPr>
                <w:noProof/>
                <w:webHidden/>
              </w:rPr>
            </w:r>
            <w:r w:rsidR="00307730" w:rsidRPr="00AF1F57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21</w:t>
            </w:r>
            <w:r w:rsidR="00307730" w:rsidRPr="00AF1F57">
              <w:rPr>
                <w:noProof/>
                <w:webHidden/>
              </w:rPr>
              <w:fldChar w:fldCharType="end"/>
            </w:r>
          </w:hyperlink>
        </w:p>
        <w:p w:rsidR="00AF1F57" w:rsidRPr="00AF1F57" w:rsidRDefault="00CA083C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28" w:history="1">
            <w:r w:rsidR="00AF1F57" w:rsidRPr="00AF1F57">
              <w:rPr>
                <w:rStyle w:val="ae"/>
                <w:rFonts w:cs="Times New Roman"/>
                <w:noProof/>
                <w:sz w:val="20"/>
                <w:lang w:eastAsia="ja-JP"/>
              </w:rPr>
              <w:t xml:space="preserve">5.1. </w:t>
            </w:r>
            <w:r w:rsidR="00AF1F57" w:rsidRPr="00AF1F57">
              <w:rPr>
                <w:rStyle w:val="ae"/>
                <w:rFonts w:cs="Times New Roman"/>
                <w:noProof/>
                <w:sz w:val="20"/>
              </w:rPr>
              <w:t>ОЦЕНКА  ЛИЧНОСТНЫХ  РЕЗУЛЬТАТОВ</w:t>
            </w:r>
            <w:r w:rsidR="00AF1F57" w:rsidRPr="00AF1F57">
              <w:rPr>
                <w:noProof/>
                <w:webHidden/>
              </w:rPr>
              <w:tab/>
            </w:r>
            <w:r w:rsidR="00307730" w:rsidRPr="00AF1F57">
              <w:rPr>
                <w:noProof/>
                <w:webHidden/>
              </w:rPr>
              <w:fldChar w:fldCharType="begin"/>
            </w:r>
            <w:r w:rsidR="00AF1F57" w:rsidRPr="00AF1F57">
              <w:rPr>
                <w:noProof/>
                <w:webHidden/>
              </w:rPr>
              <w:instrText xml:space="preserve"> PAGEREF _Toc12404228 \h </w:instrText>
            </w:r>
            <w:r w:rsidR="00307730" w:rsidRPr="00AF1F57">
              <w:rPr>
                <w:noProof/>
                <w:webHidden/>
              </w:rPr>
            </w:r>
            <w:r w:rsidR="00307730" w:rsidRPr="00AF1F57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21</w:t>
            </w:r>
            <w:r w:rsidR="00307730" w:rsidRPr="00AF1F57">
              <w:rPr>
                <w:noProof/>
                <w:webHidden/>
              </w:rPr>
              <w:fldChar w:fldCharType="end"/>
            </w:r>
          </w:hyperlink>
        </w:p>
        <w:p w:rsidR="00AF1F57" w:rsidRPr="00AF1F57" w:rsidRDefault="00CA083C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29" w:history="1">
            <w:r w:rsidR="00AF1F57" w:rsidRPr="00AF1F57">
              <w:rPr>
                <w:rStyle w:val="ae"/>
                <w:rFonts w:cs="Times New Roman"/>
                <w:noProof/>
                <w:sz w:val="20"/>
                <w:lang w:eastAsia="ja-JP"/>
              </w:rPr>
              <w:t xml:space="preserve">5.2. </w:t>
            </w:r>
            <w:r w:rsidR="00AF1F57" w:rsidRPr="00AF1F57">
              <w:rPr>
                <w:rStyle w:val="ae"/>
                <w:rFonts w:cs="Times New Roman"/>
                <w:noProof/>
                <w:sz w:val="20"/>
              </w:rPr>
              <w:t>ОЦЕНКА  МЕТАПРЕДМЕТНЫХ  РЕЗУЛЬТАТОВ</w:t>
            </w:r>
            <w:r w:rsidR="00AF1F57" w:rsidRPr="00AF1F57">
              <w:rPr>
                <w:noProof/>
                <w:webHidden/>
              </w:rPr>
              <w:tab/>
            </w:r>
            <w:r w:rsidR="00307730" w:rsidRPr="00AF1F57">
              <w:rPr>
                <w:noProof/>
                <w:webHidden/>
              </w:rPr>
              <w:fldChar w:fldCharType="begin"/>
            </w:r>
            <w:r w:rsidR="00AF1F57" w:rsidRPr="00AF1F57">
              <w:rPr>
                <w:noProof/>
                <w:webHidden/>
              </w:rPr>
              <w:instrText xml:space="preserve"> PAGEREF _Toc12404229 \h </w:instrText>
            </w:r>
            <w:r w:rsidR="00307730" w:rsidRPr="00AF1F57">
              <w:rPr>
                <w:noProof/>
                <w:webHidden/>
              </w:rPr>
            </w:r>
            <w:r w:rsidR="00307730" w:rsidRPr="00AF1F57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21</w:t>
            </w:r>
            <w:r w:rsidR="00307730" w:rsidRPr="00AF1F57">
              <w:rPr>
                <w:noProof/>
                <w:webHidden/>
              </w:rPr>
              <w:fldChar w:fldCharType="end"/>
            </w:r>
          </w:hyperlink>
        </w:p>
        <w:p w:rsidR="00AF1F57" w:rsidRPr="00AF1F57" w:rsidRDefault="00CA083C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31" w:history="1">
            <w:r w:rsidR="00AF1F57" w:rsidRPr="00AF1F57">
              <w:rPr>
                <w:rStyle w:val="ae"/>
                <w:rFonts w:cs="Times New Roman"/>
                <w:noProof/>
                <w:sz w:val="20"/>
                <w:lang w:eastAsia="ja-JP"/>
              </w:rPr>
              <w:t xml:space="preserve">5.3. </w:t>
            </w:r>
            <w:r w:rsidR="00AF1F57" w:rsidRPr="00AF1F57">
              <w:rPr>
                <w:rStyle w:val="ae"/>
                <w:rFonts w:cs="Times New Roman"/>
                <w:noProof/>
                <w:sz w:val="20"/>
              </w:rPr>
              <w:t>ОЦЕНКА  ПРЕДМЕТНЫХ  РЕЗУЛЬТАТОВ</w:t>
            </w:r>
            <w:r w:rsidR="00AF1F57" w:rsidRPr="00AF1F57">
              <w:rPr>
                <w:noProof/>
                <w:webHidden/>
              </w:rPr>
              <w:tab/>
            </w:r>
            <w:r w:rsidR="00307730" w:rsidRPr="00AF1F57">
              <w:rPr>
                <w:noProof/>
                <w:webHidden/>
              </w:rPr>
              <w:fldChar w:fldCharType="begin"/>
            </w:r>
            <w:r w:rsidR="00AF1F57" w:rsidRPr="00AF1F57">
              <w:rPr>
                <w:noProof/>
                <w:webHidden/>
              </w:rPr>
              <w:instrText xml:space="preserve"> PAGEREF _Toc12404231 \h </w:instrText>
            </w:r>
            <w:r w:rsidR="00307730" w:rsidRPr="00AF1F57">
              <w:rPr>
                <w:noProof/>
                <w:webHidden/>
              </w:rPr>
            </w:r>
            <w:r w:rsidR="00307730" w:rsidRPr="00AF1F57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22</w:t>
            </w:r>
            <w:r w:rsidR="00307730" w:rsidRPr="00AF1F57">
              <w:rPr>
                <w:noProof/>
                <w:webHidden/>
              </w:rPr>
              <w:fldChar w:fldCharType="end"/>
            </w:r>
          </w:hyperlink>
        </w:p>
        <w:p w:rsidR="00AF1F57" w:rsidRPr="00AF1F57" w:rsidRDefault="00CA083C" w:rsidP="00150A5E">
          <w:pPr>
            <w:pStyle w:val="11"/>
            <w:rPr>
              <w:rFonts w:eastAsiaTheme="minorEastAsia"/>
              <w:noProof/>
            </w:rPr>
          </w:pPr>
          <w:hyperlink w:anchor="_Toc12404232" w:history="1">
            <w:r w:rsidR="00AF1F57" w:rsidRPr="00AF1F57">
              <w:rPr>
                <w:rStyle w:val="ae"/>
                <w:noProof/>
                <w:lang w:eastAsia="ja-JP"/>
              </w:rPr>
              <w:t>6.  КРИТЕРИИ  ОЦЕНИВАНИЯ  УРОВНЯ  СФОРМИРОВАННОСТИ ЯЗЫКОВОЙ  И  РЕЧЕВОЙ КОМПЕТЕНЦИЙ</w:t>
            </w:r>
            <w:r w:rsidR="00AF1F57" w:rsidRPr="00AF1F57">
              <w:rPr>
                <w:noProof/>
                <w:webHidden/>
              </w:rPr>
              <w:tab/>
            </w:r>
            <w:r w:rsidR="00307730" w:rsidRPr="00AF1F57">
              <w:rPr>
                <w:noProof/>
                <w:webHidden/>
              </w:rPr>
              <w:fldChar w:fldCharType="begin"/>
            </w:r>
            <w:r w:rsidR="00AF1F57" w:rsidRPr="00AF1F57">
              <w:rPr>
                <w:noProof/>
                <w:webHidden/>
              </w:rPr>
              <w:instrText xml:space="preserve"> PAGEREF _Toc12404232 \h </w:instrText>
            </w:r>
            <w:r w:rsidR="00307730" w:rsidRPr="00AF1F57">
              <w:rPr>
                <w:noProof/>
                <w:webHidden/>
              </w:rPr>
            </w:r>
            <w:r w:rsidR="00307730" w:rsidRPr="00AF1F57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23</w:t>
            </w:r>
            <w:r w:rsidR="00307730" w:rsidRPr="00AF1F57">
              <w:rPr>
                <w:noProof/>
                <w:webHidden/>
              </w:rPr>
              <w:fldChar w:fldCharType="end"/>
            </w:r>
          </w:hyperlink>
        </w:p>
        <w:p w:rsidR="00AF1F57" w:rsidRPr="00AF1F57" w:rsidRDefault="00CA083C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33" w:history="1">
            <w:r w:rsidR="00AF1F57" w:rsidRPr="00AF1F57">
              <w:rPr>
                <w:rStyle w:val="ae"/>
                <w:rFonts w:cs="Times New Roman"/>
                <w:noProof/>
                <w:sz w:val="20"/>
                <w:lang w:eastAsia="ja-JP"/>
              </w:rPr>
              <w:t xml:space="preserve">6.1. </w:t>
            </w:r>
            <w:r w:rsidR="00AF1F57" w:rsidRPr="00AF1F57">
              <w:rPr>
                <w:rStyle w:val="ae"/>
                <w:rFonts w:cs="Times New Roman"/>
                <w:noProof/>
                <w:sz w:val="20"/>
              </w:rPr>
              <w:t>АУДИРОВАНИЕ</w:t>
            </w:r>
            <w:r w:rsidR="00AF1F57" w:rsidRPr="00AF1F57">
              <w:rPr>
                <w:noProof/>
                <w:webHidden/>
              </w:rPr>
              <w:tab/>
            </w:r>
            <w:r w:rsidR="00307730" w:rsidRPr="00AF1F57">
              <w:rPr>
                <w:noProof/>
                <w:webHidden/>
              </w:rPr>
              <w:fldChar w:fldCharType="begin"/>
            </w:r>
            <w:r w:rsidR="00AF1F57" w:rsidRPr="00AF1F57">
              <w:rPr>
                <w:noProof/>
                <w:webHidden/>
              </w:rPr>
              <w:instrText xml:space="preserve"> PAGEREF _Toc12404233 \h </w:instrText>
            </w:r>
            <w:r w:rsidR="00307730" w:rsidRPr="00AF1F57">
              <w:rPr>
                <w:noProof/>
                <w:webHidden/>
              </w:rPr>
            </w:r>
            <w:r w:rsidR="00307730" w:rsidRPr="00AF1F57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23</w:t>
            </w:r>
            <w:r w:rsidR="00307730" w:rsidRPr="00AF1F57">
              <w:rPr>
                <w:noProof/>
                <w:webHidden/>
              </w:rPr>
              <w:fldChar w:fldCharType="end"/>
            </w:r>
          </w:hyperlink>
        </w:p>
        <w:p w:rsidR="00AF1F57" w:rsidRPr="00AF1F57" w:rsidRDefault="00CA083C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34" w:history="1">
            <w:r w:rsidR="00AF1F57" w:rsidRPr="00AF1F57">
              <w:rPr>
                <w:rStyle w:val="ae"/>
                <w:rFonts w:cs="Times New Roman"/>
                <w:noProof/>
                <w:sz w:val="20"/>
                <w:lang w:eastAsia="ja-JP"/>
              </w:rPr>
              <w:t xml:space="preserve">6.2. </w:t>
            </w:r>
            <w:r w:rsidR="00AF1F57" w:rsidRPr="00AF1F57">
              <w:rPr>
                <w:rStyle w:val="ae"/>
                <w:rFonts w:cs="Times New Roman"/>
                <w:noProof/>
                <w:sz w:val="20"/>
              </w:rPr>
              <w:t>ЧТЕНИЕ</w:t>
            </w:r>
            <w:r w:rsidR="00AF1F57" w:rsidRPr="00AF1F57">
              <w:rPr>
                <w:noProof/>
                <w:webHidden/>
              </w:rPr>
              <w:tab/>
            </w:r>
            <w:r w:rsidR="00307730" w:rsidRPr="00AF1F57">
              <w:rPr>
                <w:noProof/>
                <w:webHidden/>
              </w:rPr>
              <w:fldChar w:fldCharType="begin"/>
            </w:r>
            <w:r w:rsidR="00AF1F57" w:rsidRPr="00AF1F57">
              <w:rPr>
                <w:noProof/>
                <w:webHidden/>
              </w:rPr>
              <w:instrText xml:space="preserve"> PAGEREF _Toc12404234 \h </w:instrText>
            </w:r>
            <w:r w:rsidR="00307730" w:rsidRPr="00AF1F57">
              <w:rPr>
                <w:noProof/>
                <w:webHidden/>
              </w:rPr>
            </w:r>
            <w:r w:rsidR="00307730" w:rsidRPr="00AF1F57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23</w:t>
            </w:r>
            <w:r w:rsidR="00307730" w:rsidRPr="00AF1F57">
              <w:rPr>
                <w:noProof/>
                <w:webHidden/>
              </w:rPr>
              <w:fldChar w:fldCharType="end"/>
            </w:r>
          </w:hyperlink>
        </w:p>
        <w:p w:rsidR="00AF1F57" w:rsidRPr="00AF1F57" w:rsidRDefault="00CA083C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35" w:history="1">
            <w:r w:rsidR="00AF1F57" w:rsidRPr="00AF1F57">
              <w:rPr>
                <w:rStyle w:val="ae"/>
                <w:rFonts w:cs="Times New Roman"/>
                <w:noProof/>
                <w:sz w:val="20"/>
                <w:lang w:eastAsia="ja-JP"/>
              </w:rPr>
              <w:t xml:space="preserve">6.3. </w:t>
            </w:r>
            <w:r w:rsidR="00AF1F57" w:rsidRPr="00AF1F57">
              <w:rPr>
                <w:rStyle w:val="ae"/>
                <w:rFonts w:cs="Times New Roman"/>
                <w:noProof/>
                <w:sz w:val="20"/>
              </w:rPr>
              <w:t>ЛЕКСИКА / ГРАММАТИКА</w:t>
            </w:r>
            <w:r w:rsidR="00AF1F57" w:rsidRPr="00AF1F57">
              <w:rPr>
                <w:noProof/>
                <w:webHidden/>
              </w:rPr>
              <w:tab/>
            </w:r>
            <w:r w:rsidR="00307730" w:rsidRPr="00AF1F57">
              <w:rPr>
                <w:noProof/>
                <w:webHidden/>
              </w:rPr>
              <w:fldChar w:fldCharType="begin"/>
            </w:r>
            <w:r w:rsidR="00AF1F57" w:rsidRPr="00AF1F57">
              <w:rPr>
                <w:noProof/>
                <w:webHidden/>
              </w:rPr>
              <w:instrText xml:space="preserve"> PAGEREF _Toc12404235 \h </w:instrText>
            </w:r>
            <w:r w:rsidR="00307730" w:rsidRPr="00AF1F57">
              <w:rPr>
                <w:noProof/>
                <w:webHidden/>
              </w:rPr>
            </w:r>
            <w:r w:rsidR="00307730" w:rsidRPr="00AF1F57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24</w:t>
            </w:r>
            <w:r w:rsidR="00307730" w:rsidRPr="00AF1F57">
              <w:rPr>
                <w:noProof/>
                <w:webHidden/>
              </w:rPr>
              <w:fldChar w:fldCharType="end"/>
            </w:r>
          </w:hyperlink>
        </w:p>
        <w:p w:rsidR="00AF1F57" w:rsidRPr="00AF1F57" w:rsidRDefault="00CA083C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36" w:history="1">
            <w:r w:rsidR="00AF1F57" w:rsidRPr="00AF1F57">
              <w:rPr>
                <w:rStyle w:val="ae"/>
                <w:rFonts w:cs="Times New Roman"/>
                <w:noProof/>
                <w:sz w:val="20"/>
                <w:lang w:eastAsia="ja-JP"/>
              </w:rPr>
              <w:t xml:space="preserve">6.4. </w:t>
            </w:r>
            <w:r w:rsidR="00AF1F57" w:rsidRPr="00AF1F57">
              <w:rPr>
                <w:rStyle w:val="ae"/>
                <w:rFonts w:cs="Times New Roman"/>
                <w:noProof/>
                <w:sz w:val="20"/>
              </w:rPr>
              <w:t>ПИСЬМО</w:t>
            </w:r>
            <w:r w:rsidR="00AF1F57" w:rsidRPr="00AF1F57">
              <w:rPr>
                <w:noProof/>
                <w:webHidden/>
              </w:rPr>
              <w:tab/>
            </w:r>
            <w:r w:rsidR="00307730" w:rsidRPr="00AF1F57">
              <w:rPr>
                <w:noProof/>
                <w:webHidden/>
              </w:rPr>
              <w:fldChar w:fldCharType="begin"/>
            </w:r>
            <w:r w:rsidR="00AF1F57" w:rsidRPr="00AF1F57">
              <w:rPr>
                <w:noProof/>
                <w:webHidden/>
              </w:rPr>
              <w:instrText xml:space="preserve"> PAGEREF _Toc12404236 \h </w:instrText>
            </w:r>
            <w:r w:rsidR="00307730" w:rsidRPr="00AF1F57">
              <w:rPr>
                <w:noProof/>
                <w:webHidden/>
              </w:rPr>
            </w:r>
            <w:r w:rsidR="00307730" w:rsidRPr="00AF1F57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24</w:t>
            </w:r>
            <w:r w:rsidR="00307730" w:rsidRPr="00AF1F57">
              <w:rPr>
                <w:noProof/>
                <w:webHidden/>
              </w:rPr>
              <w:fldChar w:fldCharType="end"/>
            </w:r>
          </w:hyperlink>
        </w:p>
        <w:p w:rsidR="00AF1F57" w:rsidRPr="00AF1F57" w:rsidRDefault="00CA083C" w:rsidP="00150A5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404237" w:history="1">
            <w:r w:rsidR="00AF1F57" w:rsidRPr="00AF1F57">
              <w:rPr>
                <w:rStyle w:val="ae"/>
                <w:rFonts w:cs="Times New Roman"/>
                <w:noProof/>
                <w:sz w:val="20"/>
                <w:lang w:eastAsia="ja-JP"/>
              </w:rPr>
              <w:t xml:space="preserve">6.5. </w:t>
            </w:r>
            <w:r w:rsidR="00AF1F57" w:rsidRPr="00AF1F57">
              <w:rPr>
                <w:rStyle w:val="ae"/>
                <w:rFonts w:cs="Times New Roman"/>
                <w:noProof/>
                <w:sz w:val="20"/>
              </w:rPr>
              <w:t>ГОВОРЕНИЕ</w:t>
            </w:r>
            <w:r w:rsidR="00AF1F57" w:rsidRPr="00AF1F57">
              <w:rPr>
                <w:noProof/>
                <w:webHidden/>
              </w:rPr>
              <w:tab/>
            </w:r>
            <w:r w:rsidR="00307730" w:rsidRPr="00AF1F57">
              <w:rPr>
                <w:noProof/>
                <w:webHidden/>
              </w:rPr>
              <w:fldChar w:fldCharType="begin"/>
            </w:r>
            <w:r w:rsidR="00AF1F57" w:rsidRPr="00AF1F57">
              <w:rPr>
                <w:noProof/>
                <w:webHidden/>
              </w:rPr>
              <w:instrText xml:space="preserve"> PAGEREF _Toc12404237 \h </w:instrText>
            </w:r>
            <w:r w:rsidR="00307730" w:rsidRPr="00AF1F57">
              <w:rPr>
                <w:noProof/>
                <w:webHidden/>
              </w:rPr>
            </w:r>
            <w:r w:rsidR="00307730" w:rsidRPr="00AF1F57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25</w:t>
            </w:r>
            <w:r w:rsidR="00307730" w:rsidRPr="00AF1F57">
              <w:rPr>
                <w:noProof/>
                <w:webHidden/>
              </w:rPr>
              <w:fldChar w:fldCharType="end"/>
            </w:r>
          </w:hyperlink>
        </w:p>
        <w:p w:rsidR="00AF1F57" w:rsidRDefault="00CA083C" w:rsidP="00150A5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404238" w:history="1">
            <w:r w:rsidR="00AF1F57" w:rsidRPr="00AF1F57">
              <w:rPr>
                <w:rStyle w:val="ae"/>
                <w:noProof/>
                <w:lang w:eastAsia="ja-JP"/>
              </w:rPr>
              <w:t>7.  СПИСОК   ЛИТЕРАТУРЫ</w:t>
            </w:r>
            <w:r w:rsidR="00AF1F57" w:rsidRPr="00AF1F57">
              <w:rPr>
                <w:noProof/>
                <w:webHidden/>
              </w:rPr>
              <w:tab/>
            </w:r>
            <w:r w:rsidR="00307730" w:rsidRPr="00AF1F57">
              <w:rPr>
                <w:noProof/>
                <w:webHidden/>
              </w:rPr>
              <w:fldChar w:fldCharType="begin"/>
            </w:r>
            <w:r w:rsidR="00AF1F57" w:rsidRPr="00AF1F57">
              <w:rPr>
                <w:noProof/>
                <w:webHidden/>
              </w:rPr>
              <w:instrText xml:space="preserve"> PAGEREF _Toc12404238 \h </w:instrText>
            </w:r>
            <w:r w:rsidR="00307730" w:rsidRPr="00AF1F57">
              <w:rPr>
                <w:noProof/>
                <w:webHidden/>
              </w:rPr>
            </w:r>
            <w:r w:rsidR="00307730" w:rsidRPr="00AF1F57">
              <w:rPr>
                <w:noProof/>
                <w:webHidden/>
              </w:rPr>
              <w:fldChar w:fldCharType="separate"/>
            </w:r>
            <w:r w:rsidR="00C65664">
              <w:rPr>
                <w:noProof/>
                <w:webHidden/>
              </w:rPr>
              <w:t>27</w:t>
            </w:r>
            <w:r w:rsidR="00307730" w:rsidRPr="00AF1F57">
              <w:rPr>
                <w:noProof/>
                <w:webHidden/>
              </w:rPr>
              <w:fldChar w:fldCharType="end"/>
            </w:r>
          </w:hyperlink>
        </w:p>
        <w:p w:rsidR="00F16D31" w:rsidRDefault="00307730" w:rsidP="00AF1F57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F16D31">
            <w:rPr>
              <w:rFonts w:ascii="Times New Roman" w:hAnsi="Times New Roman" w:cs="Times New Roman"/>
              <w:b/>
              <w:bCs/>
            </w:rPr>
            <w:fldChar w:fldCharType="end"/>
          </w:r>
        </w:p>
        <w:p w:rsidR="009725D0" w:rsidRDefault="009725D0" w:rsidP="00AF1F57">
          <w:pPr>
            <w:spacing w:after="0"/>
            <w:rPr>
              <w:rFonts w:ascii="Times New Roman" w:hAnsi="Times New Roman" w:cs="Times New Roman"/>
              <w:b/>
              <w:bCs/>
            </w:rPr>
          </w:pPr>
        </w:p>
        <w:p w:rsidR="00FB4B4B" w:rsidRPr="00F16D31" w:rsidRDefault="00FB4B4B" w:rsidP="00AF1F57">
          <w:pPr>
            <w:spacing w:after="0"/>
            <w:rPr>
              <w:rFonts w:ascii="Times New Roman" w:hAnsi="Times New Roman" w:cs="Times New Roman"/>
              <w:bCs/>
            </w:rPr>
          </w:pPr>
          <w:r w:rsidRPr="00F16D31">
            <w:rPr>
              <w:rFonts w:ascii="Times New Roman" w:hAnsi="Times New Roman" w:cs="Times New Roman"/>
              <w:b/>
              <w:bCs/>
            </w:rPr>
            <w:t xml:space="preserve">ПРИЛОЖЕНИЕ </w:t>
          </w:r>
          <w:r w:rsidR="009725D0">
            <w:rPr>
              <w:rFonts w:ascii="Times New Roman" w:hAnsi="Times New Roman" w:cs="Times New Roman"/>
              <w:b/>
              <w:bCs/>
            </w:rPr>
            <w:t>1</w:t>
          </w:r>
          <w:r w:rsidRPr="00F16D31">
            <w:rPr>
              <w:rFonts w:ascii="Times New Roman" w:hAnsi="Times New Roman" w:cs="Times New Roman"/>
              <w:b/>
              <w:bCs/>
            </w:rPr>
            <w:t>.</w:t>
          </w:r>
          <w:r w:rsidRPr="00F16D31">
            <w:rPr>
              <w:rFonts w:ascii="Times New Roman" w:hAnsi="Times New Roman" w:cs="Times New Roman"/>
              <w:bCs/>
            </w:rPr>
            <w:t xml:space="preserve"> Технологическая карта контроля уровня освоения результатов. </w:t>
          </w:r>
        </w:p>
        <w:p w:rsidR="008D074F" w:rsidRDefault="00FB4B4B" w:rsidP="00AF1F57">
          <w:pPr>
            <w:spacing w:after="0"/>
            <w:rPr>
              <w:rFonts w:ascii="Times New Roman" w:hAnsi="Times New Roman" w:cs="Times New Roman"/>
              <w:bCs/>
            </w:rPr>
          </w:pPr>
          <w:r w:rsidRPr="00F16D31">
            <w:rPr>
              <w:rFonts w:ascii="Times New Roman" w:hAnsi="Times New Roman" w:cs="Times New Roman"/>
              <w:b/>
              <w:bCs/>
            </w:rPr>
            <w:t xml:space="preserve">ПРИЛОЖЕНИЕ </w:t>
          </w:r>
          <w:r w:rsidR="004A0CE1">
            <w:rPr>
              <w:rFonts w:ascii="Times New Roman" w:hAnsi="Times New Roman" w:cs="Times New Roman"/>
              <w:b/>
              <w:bCs/>
            </w:rPr>
            <w:t>2</w:t>
          </w:r>
          <w:r w:rsidRPr="00F16D31">
            <w:rPr>
              <w:rFonts w:ascii="Times New Roman" w:hAnsi="Times New Roman" w:cs="Times New Roman"/>
              <w:b/>
              <w:bCs/>
            </w:rPr>
            <w:t xml:space="preserve">. </w:t>
          </w:r>
          <w:r w:rsidRPr="00F16D31">
            <w:rPr>
              <w:rFonts w:ascii="Times New Roman" w:hAnsi="Times New Roman" w:cs="Times New Roman"/>
              <w:bCs/>
            </w:rPr>
            <w:t xml:space="preserve">Календарно-тематическое поурочное планирование. </w:t>
          </w:r>
        </w:p>
        <w:p w:rsidR="008D074F" w:rsidRDefault="008D074F" w:rsidP="00F16D31">
          <w:pPr>
            <w:spacing w:after="0"/>
            <w:rPr>
              <w:rFonts w:ascii="Times New Roman" w:hAnsi="Times New Roman" w:cs="Times New Roman"/>
              <w:bCs/>
            </w:rPr>
          </w:pPr>
        </w:p>
        <w:p w:rsidR="008D074F" w:rsidRDefault="008D074F" w:rsidP="00F16D31">
          <w:pPr>
            <w:spacing w:after="0"/>
            <w:rPr>
              <w:rFonts w:ascii="Times New Roman" w:hAnsi="Times New Roman" w:cs="Times New Roman"/>
              <w:bCs/>
            </w:rPr>
          </w:pPr>
        </w:p>
        <w:p w:rsidR="004A0CE1" w:rsidRDefault="004A0CE1" w:rsidP="00F16D31">
          <w:pPr>
            <w:spacing w:after="0"/>
            <w:rPr>
              <w:rFonts w:ascii="Times New Roman" w:hAnsi="Times New Roman" w:cs="Times New Roman"/>
              <w:bCs/>
            </w:rPr>
          </w:pPr>
        </w:p>
        <w:p w:rsidR="00157C07" w:rsidRDefault="00157C07" w:rsidP="00F16D31">
          <w:pPr>
            <w:spacing w:after="0"/>
            <w:rPr>
              <w:rFonts w:ascii="Times New Roman" w:hAnsi="Times New Roman" w:cs="Times New Roman"/>
              <w:bCs/>
            </w:rPr>
          </w:pPr>
        </w:p>
        <w:p w:rsidR="00157C07" w:rsidRDefault="00157C07" w:rsidP="00F16D31">
          <w:pPr>
            <w:spacing w:after="0"/>
            <w:rPr>
              <w:rFonts w:ascii="Times New Roman" w:hAnsi="Times New Roman" w:cs="Times New Roman"/>
              <w:bCs/>
            </w:rPr>
          </w:pPr>
        </w:p>
        <w:p w:rsidR="00157C07" w:rsidRDefault="00157C07" w:rsidP="00F16D31">
          <w:pPr>
            <w:spacing w:after="0"/>
            <w:rPr>
              <w:rFonts w:ascii="Times New Roman" w:hAnsi="Times New Roman" w:cs="Times New Roman"/>
              <w:bCs/>
            </w:rPr>
          </w:pPr>
        </w:p>
        <w:p w:rsidR="00157C07" w:rsidRDefault="00157C07" w:rsidP="00F16D31">
          <w:pPr>
            <w:spacing w:after="0"/>
            <w:rPr>
              <w:rFonts w:ascii="Times New Roman" w:hAnsi="Times New Roman" w:cs="Times New Roman"/>
              <w:bCs/>
            </w:rPr>
          </w:pPr>
        </w:p>
        <w:p w:rsidR="00765494" w:rsidRPr="00F16D31" w:rsidRDefault="00CA083C" w:rsidP="00F16D31">
          <w:pPr>
            <w:spacing w:after="0"/>
            <w:rPr>
              <w:rFonts w:ascii="Times New Roman" w:hAnsi="Times New Roman" w:cs="Times New Roman"/>
              <w:bCs/>
            </w:rPr>
          </w:pPr>
        </w:p>
      </w:sdtContent>
    </w:sdt>
    <w:p w:rsidR="00765494" w:rsidRPr="00C46E73" w:rsidRDefault="00765494" w:rsidP="00C46E73">
      <w:pPr>
        <w:pStyle w:val="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0"/>
        <w:rPr>
          <w:rFonts w:ascii="Times New Roman" w:hAnsi="Times New Roman" w:cs="Times New Roman"/>
          <w:color w:val="auto"/>
          <w:sz w:val="24"/>
        </w:rPr>
      </w:pPr>
    </w:p>
    <w:p w:rsidR="0002208B" w:rsidRDefault="00507E57" w:rsidP="00C46E73">
      <w:pPr>
        <w:pStyle w:val="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12404204"/>
      <w:r w:rsidRPr="00765494">
        <w:rPr>
          <w:rFonts w:ascii="Times New Roman" w:hAnsi="Times New Roman" w:cs="Times New Roman"/>
          <w:color w:val="auto"/>
        </w:rPr>
        <w:t xml:space="preserve">1.  </w:t>
      </w:r>
      <w:r w:rsidR="0002208B" w:rsidRPr="00765494">
        <w:rPr>
          <w:rFonts w:ascii="Times New Roman" w:hAnsi="Times New Roman" w:cs="Times New Roman"/>
          <w:color w:val="auto"/>
        </w:rPr>
        <w:t>ПОЯСНИТЕЛЬНАЯ  ЗАПИСКА</w:t>
      </w:r>
      <w:bookmarkEnd w:id="1"/>
    </w:p>
    <w:p w:rsidR="009F6F35" w:rsidRPr="0002208B" w:rsidRDefault="009F6F35" w:rsidP="0002208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02208B" w:rsidRPr="00BD68CD" w:rsidRDefault="00507E57" w:rsidP="00765494">
      <w:pPr>
        <w:pStyle w:val="2"/>
        <w:ind w:left="567" w:hanging="567"/>
        <w:rPr>
          <w:rFonts w:ascii="Times New Roman" w:hAnsi="Times New Roman" w:cs="Times New Roman"/>
          <w:color w:val="auto"/>
          <w:sz w:val="24"/>
          <w:u w:val="single"/>
        </w:rPr>
      </w:pPr>
      <w:bookmarkStart w:id="2" w:name="_Toc12404205"/>
      <w:r w:rsidRPr="00BD68CD">
        <w:rPr>
          <w:rFonts w:ascii="Times New Roman" w:hAnsi="Times New Roman" w:cs="Times New Roman"/>
          <w:color w:val="auto"/>
          <w:sz w:val="24"/>
          <w:u w:val="single"/>
        </w:rPr>
        <w:t xml:space="preserve">1.1. </w:t>
      </w:r>
      <w:r w:rsidR="0002208B" w:rsidRPr="00BD68CD">
        <w:rPr>
          <w:rFonts w:ascii="Times New Roman" w:hAnsi="Times New Roman" w:cs="Times New Roman"/>
          <w:color w:val="auto"/>
          <w:sz w:val="24"/>
          <w:u w:val="single"/>
        </w:rPr>
        <w:t xml:space="preserve">ОБЩАЯ  ХАРАКТЕРИСТИКА  </w:t>
      </w:r>
      <w:r w:rsidR="00DF3C5B" w:rsidRPr="00BD68CD">
        <w:rPr>
          <w:rFonts w:ascii="Times New Roman" w:hAnsi="Times New Roman" w:cs="Times New Roman"/>
          <w:color w:val="auto"/>
          <w:sz w:val="24"/>
          <w:u w:val="single"/>
        </w:rPr>
        <w:t>ПРОГРАММЫ</w:t>
      </w:r>
      <w:bookmarkEnd w:id="2"/>
    </w:p>
    <w:p w:rsidR="002155C4" w:rsidRDefault="002155C4" w:rsidP="007654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7C75EE" w:rsidRPr="007C75EE" w:rsidRDefault="007C75EE" w:rsidP="007C75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7C75E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Рабочая программа по английскому языку </w:t>
      </w:r>
      <w:r w:rsidRPr="007C75E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для 10 класса</w:t>
      </w:r>
      <w:r w:rsidRPr="007C75E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составлена в соответствии с законом </w:t>
      </w:r>
      <w:r w:rsidRPr="007C75E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«Об образовании в Российской Федерации» </w:t>
      </w:r>
      <w:r w:rsidRPr="007C75E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№273-ФЗ </w:t>
      </w:r>
      <w:r w:rsidRPr="007C75E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от 29.12.2012г., </w:t>
      </w:r>
    </w:p>
    <w:p w:rsidR="007C75EE" w:rsidRPr="007C75EE" w:rsidRDefault="007C75EE" w:rsidP="007C7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C75EE">
        <w:rPr>
          <w:rFonts w:ascii="Times New Roman" w:eastAsia="Times New Roman" w:hAnsi="Times New Roman" w:cs="Times New Roman"/>
          <w:sz w:val="24"/>
          <w:szCs w:val="24"/>
          <w:lang w:eastAsia="ja-JP"/>
        </w:rPr>
        <w:t>на основе:</w:t>
      </w:r>
    </w:p>
    <w:p w:rsidR="007C75EE" w:rsidRPr="007C75EE" w:rsidRDefault="007C75EE" w:rsidP="007C75EE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7C75EE">
        <w:rPr>
          <w:rFonts w:ascii="Times New Roman" w:eastAsia="Calibri" w:hAnsi="Times New Roman" w:cs="Times New Roman"/>
          <w:sz w:val="24"/>
        </w:rPr>
        <w:t xml:space="preserve">федерального государственного образовательного стандарта </w:t>
      </w:r>
      <w:r w:rsidRPr="007C75E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среднего (полного) </w:t>
      </w:r>
      <w:r w:rsidRPr="007C75EE">
        <w:rPr>
          <w:rFonts w:ascii="Times New Roman" w:eastAsia="Calibri" w:hAnsi="Times New Roman" w:cs="Times New Roman"/>
          <w:sz w:val="24"/>
        </w:rPr>
        <w:t>общего образования</w:t>
      </w:r>
      <w:r w:rsidRPr="007C75E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(п</w:t>
      </w:r>
      <w:r w:rsidRPr="007C75EE">
        <w:rPr>
          <w:rFonts w:ascii="Times New Roman" w:eastAsia="Times New Roman" w:hAnsi="Times New Roman" w:cs="Times New Roman"/>
          <w:sz w:val="24"/>
          <w:szCs w:val="24"/>
          <w:lang w:eastAsia="ja-JP"/>
        </w:rPr>
        <w:t>риказ Минобрнауки РФ от 17.05.2012 №413 (в ред. от 31.12.2015) «Об утверждении федерального государственного образовательного стандарта среднего (полного) общего образования»);</w:t>
      </w:r>
    </w:p>
    <w:p w:rsidR="007C75EE" w:rsidRPr="007C75EE" w:rsidRDefault="007C75EE" w:rsidP="007C75EE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7C75EE">
        <w:rPr>
          <w:rFonts w:ascii="Times New Roman" w:eastAsia="Times New Roman" w:hAnsi="Times New Roman" w:cs="Times New Roman"/>
          <w:sz w:val="24"/>
          <w:szCs w:val="24"/>
          <w:lang w:eastAsia="ja-JP"/>
        </w:rPr>
        <w:t>основной образовательной программы среднего (полного) общего образования МБОУ СОШ №30;</w:t>
      </w:r>
    </w:p>
    <w:p w:rsidR="007C75EE" w:rsidRPr="007C75EE" w:rsidRDefault="007C75EE" w:rsidP="007C75EE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7C75EE">
        <w:rPr>
          <w:rFonts w:ascii="Times New Roman" w:eastAsia="Calibri" w:hAnsi="Times New Roman" w:cs="Times New Roman"/>
          <w:sz w:val="24"/>
        </w:rPr>
        <w:t>примерной программы среднего общего образования по английскому языку</w:t>
      </w:r>
      <w:r w:rsidRPr="007C75E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(«Примерная основная образовательная программа среднего общего образования», одобрена решением федерального учебно-методического объединения по общему образованию (протокол от 28 июня 2016 г. № 2/16-з);</w:t>
      </w:r>
    </w:p>
    <w:p w:rsidR="007C75EE" w:rsidRPr="007C75EE" w:rsidRDefault="007C75EE" w:rsidP="007C75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7C75EE">
        <w:rPr>
          <w:rFonts w:ascii="Times New Roman" w:eastAsia="Times New Roman" w:hAnsi="Times New Roman" w:cs="Times New Roman"/>
          <w:sz w:val="24"/>
          <w:szCs w:val="24"/>
          <w:lang w:eastAsia="ja-JP"/>
        </w:rPr>
        <w:t>с учетом:</w:t>
      </w:r>
    </w:p>
    <w:p w:rsidR="007C75EE" w:rsidRPr="007C75EE" w:rsidRDefault="007C75EE" w:rsidP="007C75EE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7C75EE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авторской программы </w:t>
      </w:r>
      <w:proofErr w:type="gramStart"/>
      <w:r w:rsidRPr="007C75EE">
        <w:rPr>
          <w:rFonts w:ascii="Times New Roman" w:eastAsia="Calibri" w:hAnsi="Times New Roman" w:cs="Times New Roman"/>
          <w:sz w:val="24"/>
          <w:szCs w:val="24"/>
          <w:lang w:eastAsia="ja-JP"/>
        </w:rPr>
        <w:t>по  английскому</w:t>
      </w:r>
      <w:proofErr w:type="gramEnd"/>
      <w:r w:rsidRPr="007C75EE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языку (Английский язык: программа: 10-11 классы / М.В.Вербицкая. – М.: </w:t>
      </w:r>
      <w:proofErr w:type="spellStart"/>
      <w:r w:rsidRPr="007C75EE">
        <w:rPr>
          <w:rFonts w:ascii="Times New Roman" w:eastAsia="Calibri" w:hAnsi="Times New Roman" w:cs="Times New Roman"/>
          <w:sz w:val="24"/>
          <w:szCs w:val="24"/>
          <w:lang w:eastAsia="ja-JP"/>
        </w:rPr>
        <w:t>Вентана</w:t>
      </w:r>
      <w:proofErr w:type="spellEnd"/>
      <w:r w:rsidRPr="007C75EE">
        <w:rPr>
          <w:rFonts w:ascii="Times New Roman" w:eastAsia="Calibri" w:hAnsi="Times New Roman" w:cs="Times New Roman"/>
          <w:sz w:val="24"/>
          <w:szCs w:val="24"/>
          <w:lang w:eastAsia="ja-JP"/>
        </w:rPr>
        <w:t>-Граф, 2017. – (</w:t>
      </w:r>
      <w:proofErr w:type="spellStart"/>
      <w:r w:rsidRPr="007C75EE">
        <w:rPr>
          <w:rFonts w:ascii="Times New Roman" w:eastAsia="Calibri" w:hAnsi="Times New Roman" w:cs="Times New Roman"/>
          <w:sz w:val="24"/>
          <w:szCs w:val="24"/>
          <w:lang w:eastAsia="ja-JP"/>
        </w:rPr>
        <w:t>Forward</w:t>
      </w:r>
      <w:proofErr w:type="spellEnd"/>
      <w:r w:rsidRPr="007C75EE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)), </w:t>
      </w:r>
    </w:p>
    <w:p w:rsidR="007C75EE" w:rsidRDefault="007C75EE" w:rsidP="007C75EE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7C75EE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учебного плана МБОУ СОШ №30 на 2019-2020 учебный год, </w:t>
      </w:r>
    </w:p>
    <w:p w:rsidR="00765494" w:rsidRPr="007C75EE" w:rsidRDefault="007C75EE" w:rsidP="007C75EE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7C75EE">
        <w:rPr>
          <w:rFonts w:ascii="Times New Roman" w:eastAsia="Times New Roman" w:hAnsi="Times New Roman" w:cs="Times New Roman"/>
          <w:sz w:val="24"/>
          <w:szCs w:val="24"/>
          <w:lang w:eastAsia="ja-JP"/>
        </w:rPr>
        <w:t>требований к оснащению образовательного процесса.</w:t>
      </w:r>
    </w:p>
    <w:p w:rsidR="00343DC8" w:rsidRPr="00730643" w:rsidRDefault="00343DC8" w:rsidP="00606196">
      <w:pPr>
        <w:pStyle w:val="a7"/>
        <w:spacing w:after="0" w:line="240" w:lineRule="auto"/>
        <w:ind w:left="780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431261" w:rsidRDefault="00431261" w:rsidP="0043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2208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Данная рабочая программа предназначена для обучения школьников английскому языку в образовательных учреждениях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основного</w:t>
      </w:r>
      <w:r w:rsidRPr="0002208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общего образования. Рабочая программа ориентирована на использование </w:t>
      </w:r>
      <w:r w:rsidRPr="00601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УМК</w:t>
      </w:r>
      <w:r w:rsidRPr="00601E9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«</w:t>
      </w:r>
      <w:r w:rsidRPr="00601E9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ja-JP"/>
        </w:rPr>
        <w:t>Forward</w:t>
      </w:r>
      <w:r w:rsidRPr="00601E9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 xml:space="preserve">» </w:t>
      </w:r>
      <w:r w:rsidRPr="00601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для </w:t>
      </w:r>
      <w:r w:rsidR="00343D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10</w:t>
      </w:r>
      <w:r w:rsidRPr="00601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классов общеобразовательных учреждений авторов </w:t>
      </w:r>
      <w:proofErr w:type="spellStart"/>
      <w:r w:rsidRPr="00601E9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М.В.Вербицкой</w:t>
      </w:r>
      <w:proofErr w:type="spellEnd"/>
      <w:r w:rsidRPr="00601E9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 xml:space="preserve">, </w:t>
      </w:r>
      <w:proofErr w:type="spellStart"/>
      <w:r w:rsidR="00FC78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С.Маккинли</w:t>
      </w:r>
      <w:proofErr w:type="spellEnd"/>
      <w:r w:rsidR="00FC78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 xml:space="preserve">, </w:t>
      </w:r>
      <w:proofErr w:type="spellStart"/>
      <w:r w:rsidR="00FC78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Б.Хастингс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 xml:space="preserve"> и др. – М.: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Вентана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 xml:space="preserve">-Граф: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ja-JP"/>
        </w:rPr>
        <w:t>PearsonEducationLimited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, 201</w:t>
      </w:r>
      <w:r w:rsidR="00E94A3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9</w:t>
      </w:r>
      <w:r w:rsidRPr="00601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год.</w:t>
      </w:r>
    </w:p>
    <w:p w:rsidR="00966C95" w:rsidRPr="00966C95" w:rsidRDefault="00966C95" w:rsidP="0043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УМК</w:t>
      </w:r>
      <w:r w:rsidR="0060619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«</w:t>
      </w:r>
      <w:r w:rsidR="00606196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Forward</w:t>
      </w:r>
      <w:r w:rsidR="0060619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входит в Федеральный перечень, допущенных к использованию в образовательном процессе в образовательных учреждениях</w:t>
      </w:r>
      <w:r w:rsidR="00C42BA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r w:rsidR="00252B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реализующих</w:t>
      </w:r>
      <w:r w:rsidR="00C42BA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образовательные программы общего образования.</w:t>
      </w:r>
    </w:p>
    <w:p w:rsidR="00343DC8" w:rsidRDefault="00606196" w:rsidP="0043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УМК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» для 10 класса предназначен для обучения английскому языку на базовом уровне и направлен на достижение обучающимися </w:t>
      </w:r>
      <w:r w:rsidRPr="007E53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порогового уровня</w:t>
      </w:r>
      <w:r w:rsidR="007E5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(</w:t>
      </w:r>
      <w:r w:rsidR="007E5347" w:rsidRPr="007E53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В1</w:t>
      </w:r>
      <w:r w:rsidR="007E5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) иноязычной коммуникативной компетенции в соответствии с требованиями ФГОС СОО и в соответствии с «Общеевропейскими компетенциями владения иностранным языком».</w:t>
      </w:r>
    </w:p>
    <w:p w:rsidR="00431261" w:rsidRDefault="00431261" w:rsidP="0043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 УМК</w:t>
      </w:r>
      <w:r w:rsidRPr="0002208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данной серии реализуется </w:t>
      </w:r>
      <w:r w:rsidRPr="00B0131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интегративн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ый</w:t>
      </w:r>
      <w:r w:rsidRPr="00B0131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подход, являющ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ий</w:t>
      </w:r>
      <w:r w:rsidRPr="00B0131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ся системной совокупностью личностно ориентированного, коммуникативно-когнитивного, социокультурного и деятельностного подходов к обучению английскому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</w:t>
      </w:r>
    </w:p>
    <w:p w:rsidR="00C86FA5" w:rsidRDefault="00C86FA5" w:rsidP="00431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УМК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» для 10 класса обеспечивает преемственность содержания, методов и форм работы при изучении английского языка со 2 по 11 классы и принадлежит к завершенной предметной линии учебников, разработанной в соответствии с требованиями ФГОС СОО.</w:t>
      </w:r>
    </w:p>
    <w:p w:rsidR="00ED6E28" w:rsidRDefault="00C86FA5" w:rsidP="00431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Рабочей про</w:t>
      </w:r>
      <w:r w:rsidRPr="00C86FA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граммой английского языка для 10классов предусматривается дальнейшее развитие всех основных видов деятельности обучающихся, которые были представлены на уровнях </w:t>
      </w:r>
      <w:r w:rsidRPr="00C86FA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начального и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.В 10 классе</w:t>
      </w:r>
      <w:r w:rsidRPr="00C86FA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совершенствуются приобретённые ранее навыки и умения, обобщаются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полученные знания, увеличивает</w:t>
      </w:r>
      <w:r w:rsidRPr="00C86FA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ся объём используемых учащимися языковых и речевых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C86FA5" w:rsidRDefault="00C86FA5" w:rsidP="00431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31261" w:rsidRDefault="00431261" w:rsidP="00431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Рабочая программа по английскому языку составлена для обучения школьников в </w:t>
      </w:r>
      <w:r w:rsidR="007E53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10</w:t>
      </w:r>
      <w:r w:rsidRPr="00601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классах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в</w:t>
      </w:r>
      <w:r w:rsidRPr="00601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201</w:t>
      </w:r>
      <w:r w:rsidR="00D151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-20</w:t>
      </w:r>
      <w:r w:rsidR="00D151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учебном</w:t>
      </w:r>
      <w:r w:rsidRPr="00601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 учетом направленности классов (общеобразовательные) и реализации программы </w:t>
      </w:r>
      <w:r w:rsidRPr="007E53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базового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2155C4" w:rsidRPr="00BD68CD" w:rsidRDefault="00F20DBB" w:rsidP="00F20DBB">
      <w:pPr>
        <w:pStyle w:val="2"/>
        <w:ind w:left="426" w:hanging="426"/>
        <w:rPr>
          <w:rFonts w:ascii="Times New Roman" w:hAnsi="Times New Roman" w:cs="Times New Roman"/>
          <w:color w:val="auto"/>
          <w:sz w:val="24"/>
          <w:u w:val="single"/>
        </w:rPr>
      </w:pPr>
      <w:bookmarkStart w:id="3" w:name="_Toc12404206"/>
      <w:r>
        <w:rPr>
          <w:rFonts w:ascii="Times New Roman" w:hAnsi="Times New Roman" w:cs="Times New Roman"/>
          <w:color w:val="auto"/>
          <w:sz w:val="24"/>
          <w:u w:val="single"/>
        </w:rPr>
        <w:t xml:space="preserve">1.2. </w:t>
      </w:r>
      <w:r w:rsidR="00C42BAB">
        <w:rPr>
          <w:rFonts w:ascii="Times New Roman" w:hAnsi="Times New Roman" w:cs="Times New Roman"/>
          <w:color w:val="auto"/>
          <w:sz w:val="24"/>
          <w:u w:val="single"/>
        </w:rPr>
        <w:t xml:space="preserve">ХАРАКТЕРИСТИКА  ОБУЧАЮЩИХСЯ  И  </w:t>
      </w:r>
      <w:r w:rsidR="002155C4" w:rsidRPr="00BD68CD">
        <w:rPr>
          <w:rFonts w:ascii="Times New Roman" w:hAnsi="Times New Roman" w:cs="Times New Roman"/>
          <w:color w:val="auto"/>
          <w:sz w:val="24"/>
          <w:u w:val="single"/>
        </w:rPr>
        <w:t xml:space="preserve">ОСОБЕННОСТИ  СОДЕРЖАНИЯ  ОБУЧЕНИЯ  ИНОСТРАНОМУ  ЯЗЫКУ  В  </w:t>
      </w:r>
      <w:r w:rsidR="001B2B47">
        <w:rPr>
          <w:rFonts w:ascii="Times New Roman" w:hAnsi="Times New Roman" w:cs="Times New Roman"/>
          <w:color w:val="auto"/>
          <w:sz w:val="24"/>
          <w:u w:val="single"/>
        </w:rPr>
        <w:t>СТАРШИХ  КЛАССАХ</w:t>
      </w:r>
      <w:bookmarkEnd w:id="3"/>
    </w:p>
    <w:p w:rsidR="002155C4" w:rsidRDefault="002155C4" w:rsidP="0076549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9F53BD" w:rsidRDefault="009F53BD" w:rsidP="009F53B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F53B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структуре УМК серии «</w:t>
      </w:r>
      <w:proofErr w:type="spellStart"/>
      <w:r w:rsidRPr="009F53BD">
        <w:rPr>
          <w:rFonts w:ascii="Times New Roman" w:eastAsiaTheme="minorEastAsia" w:hAnsi="Times New Roman" w:cs="Times New Roman"/>
          <w:sz w:val="24"/>
          <w:szCs w:val="24"/>
          <w:lang w:eastAsia="ja-JP"/>
        </w:rPr>
        <w:t>Forward</w:t>
      </w:r>
      <w:proofErr w:type="spellEnd"/>
      <w:r w:rsidRPr="009F53B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» для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10</w:t>
      </w:r>
      <w:r w:rsidRPr="009F53B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класса учтены психологические возрастные особенности обучающихся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средней</w:t>
      </w:r>
      <w:r w:rsidRPr="009F53B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школы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9F53BD" w:rsidRDefault="009F53BD" w:rsidP="009F53B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средней школе усиливается роль принципов когнитивной направленности учебного процесса, индивидуализации и дифференциации обучения, </w:t>
      </w:r>
      <w:proofErr w:type="spellStart"/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бóльшее</w:t>
      </w:r>
      <w:proofErr w:type="spellEnd"/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значение приобретает освоение современных технологий изучения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английского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языка,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продолжается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формировани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е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учебно-исследовательских умений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умений работать с информацией различными способами.</w:t>
      </w:r>
    </w:p>
    <w:p w:rsidR="009F53BD" w:rsidRPr="001B2B47" w:rsidRDefault="009F53BD" w:rsidP="009F53B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А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ктивность учащегося целенаправленно и мотивированно фокуси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руется 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 овладении учебной деятельностью, что вкл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ючает в себя самостоятельный по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знавательный поиск, постановку учебных целей, овладение учебными действиями, освоение и самостоятельное осуществление контро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льных и оценочных действий, ини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>циативу в организ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ации учебного сотрудничества. Таким образом, учебная деятель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ность приобретает черты деятельности по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саморазвитию и самообразованию.</w:t>
      </w:r>
    </w:p>
    <w:p w:rsidR="0014388E" w:rsidRDefault="001B2B47" w:rsidP="0014388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>С учётом психологических особенностей и потребностей учащихся старших классов в УМК серии «</w:t>
      </w:r>
      <w:proofErr w:type="spellStart"/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>Forward</w:t>
      </w:r>
      <w:proofErr w:type="spellEnd"/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>» для 10класс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 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делается акцент на формировании умения определять общую цель и пути её достижения, у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мения договариваться о распре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делении функций и ролей в совместной деятельности, умения осуществлять взаимный контроль в совместной деятельности, а также адекват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но оценивать собственное поведение и поведение окружающих. </w:t>
      </w:r>
    </w:p>
    <w:p w:rsidR="001B2B47" w:rsidRPr="001B2B47" w:rsidRDefault="001B2B47" w:rsidP="0014388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Предметное содержание речи для 10класс</w:t>
      </w:r>
      <w:r w:rsidR="001438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а</w:t>
      </w:r>
      <w:r w:rsidRPr="001B2B4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расширяет и углубляет сферы общения и примерную тематику текстов по сравнению с первыми двумя уровнями обучения, обеспечивая расширение и углубление у обучающихся общих представлений о мире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DF663E" w:rsidRDefault="00DF663E" w:rsidP="0076549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Исходя из опыта работы в прошлом учебном году, можно сделать вывод о том, что </w:t>
      </w:r>
      <w:r w:rsidR="00F946B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десятиклассники текущего 2019-2020 учебного года, сформированные в группы из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обучающихся</w:t>
      </w:r>
      <w:r w:rsidR="00AE6463">
        <w:rPr>
          <w:rFonts w:ascii="Times New Roman" w:eastAsiaTheme="minorEastAsia" w:hAnsi="Times New Roman" w:cs="Times New Roman"/>
          <w:sz w:val="24"/>
          <w:szCs w:val="24"/>
          <w:lang w:eastAsia="ja-JP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классов </w:t>
      </w:r>
      <w:r w:rsidR="0014388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«А»,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«Б» и «</w:t>
      </w:r>
      <w:r w:rsidR="001438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» успешно справились с программой </w:t>
      </w:r>
      <w:r w:rsidR="00F946B1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девятого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класса (качество знаний</w:t>
      </w:r>
      <w:r w:rsidR="000D3AB6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  <w:r w:rsidR="0014388E">
        <w:rPr>
          <w:rFonts w:ascii="Times New Roman" w:eastAsiaTheme="minorEastAsia" w:hAnsi="Times New Roman" w:cs="Times New Roman"/>
          <w:sz w:val="24"/>
          <w:szCs w:val="24"/>
          <w:lang w:eastAsia="ja-JP"/>
        </w:rPr>
        <w:t>100%, 77,78</w:t>
      </w:r>
      <w:r w:rsidR="000D3AB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% и </w:t>
      </w:r>
      <w:r w:rsidR="0014388E">
        <w:rPr>
          <w:rFonts w:ascii="Times New Roman" w:eastAsiaTheme="minorEastAsia" w:hAnsi="Times New Roman" w:cs="Times New Roman"/>
          <w:sz w:val="24"/>
          <w:szCs w:val="24"/>
          <w:lang w:eastAsia="ja-JP"/>
        </w:rPr>
        <w:t>66,67</w:t>
      </w:r>
      <w:r w:rsidR="000D3AB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% соответственно). </w:t>
      </w:r>
    </w:p>
    <w:p w:rsidR="00760076" w:rsidRPr="006778E7" w:rsidRDefault="00760076" w:rsidP="0076549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12"/>
          <w:szCs w:val="24"/>
          <w:lang w:eastAsia="ja-JP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388E" w:rsidTr="00150A5E">
        <w:trPr>
          <w:jc w:val="center"/>
        </w:trPr>
        <w:tc>
          <w:tcPr>
            <w:tcW w:w="9571" w:type="dxa"/>
            <w:gridSpan w:val="3"/>
          </w:tcPr>
          <w:p w:rsidR="0014388E" w:rsidRDefault="0014388E" w:rsidP="00F946B1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6D13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 xml:space="preserve">Характеристика </w:t>
            </w:r>
            <w:proofErr w:type="gramStart"/>
            <w:r w:rsidRPr="006D13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обучающихся</w:t>
            </w:r>
            <w:r w:rsidR="00F946B1" w:rsidRPr="00F946B1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(</w:t>
            </w:r>
            <w:proofErr w:type="gramEnd"/>
            <w:r w:rsidR="00F946B1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по итогам </w:t>
            </w:r>
            <w:r w:rsidR="00F946B1" w:rsidRPr="00F946B1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2018-2019 учебного года</w:t>
            </w:r>
            <w:r w:rsidR="00F946B1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)</w:t>
            </w:r>
          </w:p>
          <w:p w:rsidR="00F946B1" w:rsidRPr="00F946B1" w:rsidRDefault="00F946B1" w:rsidP="00F946B1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2"/>
                <w:szCs w:val="24"/>
                <w:lang w:eastAsia="ja-JP"/>
              </w:rPr>
            </w:pPr>
          </w:p>
        </w:tc>
      </w:tr>
      <w:tr w:rsidR="0014388E" w:rsidTr="00150A5E">
        <w:trPr>
          <w:jc w:val="center"/>
        </w:trPr>
        <w:tc>
          <w:tcPr>
            <w:tcW w:w="3190" w:type="dxa"/>
          </w:tcPr>
          <w:p w:rsidR="0014388E" w:rsidRPr="00760076" w:rsidRDefault="0014388E" w:rsidP="0014388E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</w:pPr>
            <w:r w:rsidRPr="007600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9 класс 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А</w:t>
            </w:r>
            <w:r w:rsidRPr="007600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»</w:t>
            </w:r>
            <w:r w:rsidRPr="005133F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- группа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из 18</w:t>
            </w:r>
            <w:r w:rsidRPr="005133F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человек</w:t>
            </w:r>
          </w:p>
        </w:tc>
        <w:tc>
          <w:tcPr>
            <w:tcW w:w="3190" w:type="dxa"/>
          </w:tcPr>
          <w:p w:rsidR="0014388E" w:rsidRPr="005133F6" w:rsidRDefault="0014388E" w:rsidP="0014388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7600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9 класс 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Б</w:t>
            </w:r>
            <w:r w:rsidRPr="007600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- группа из 18 человек</w:t>
            </w:r>
          </w:p>
        </w:tc>
        <w:tc>
          <w:tcPr>
            <w:tcW w:w="3191" w:type="dxa"/>
          </w:tcPr>
          <w:p w:rsidR="0014388E" w:rsidRPr="005133F6" w:rsidRDefault="0014388E" w:rsidP="0014388E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7600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9 класс 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В</w:t>
            </w:r>
            <w:r w:rsidRPr="007600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ja-JP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- группа из 18 человек</w:t>
            </w:r>
          </w:p>
        </w:tc>
      </w:tr>
      <w:tr w:rsidR="0014388E" w:rsidTr="00150A5E">
        <w:trPr>
          <w:jc w:val="center"/>
        </w:trPr>
        <w:tc>
          <w:tcPr>
            <w:tcW w:w="3190" w:type="dxa"/>
          </w:tcPr>
          <w:p w:rsidR="0014388E" w:rsidRDefault="0014388E" w:rsidP="006D13E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Основной состав обучающих– это дети с повышенным уровнем способностей, с высокой степенью мотивации к обучению, которые в состоянии освоить программу по предмету:</w:t>
            </w:r>
          </w:p>
          <w:p w:rsidR="0014388E" w:rsidRPr="0014388E" w:rsidRDefault="0014388E" w:rsidP="00EF49CA">
            <w:pPr>
              <w:pStyle w:val="a7"/>
              <w:numPr>
                <w:ilvl w:val="0"/>
                <w:numId w:val="51"/>
              </w:numPr>
              <w:ind w:left="284" w:hanging="142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14388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на базовом уровне – 100% обучающихся, </w:t>
            </w:r>
          </w:p>
          <w:p w:rsidR="0014388E" w:rsidRPr="0014388E" w:rsidRDefault="0014388E" w:rsidP="00EF49CA">
            <w:pPr>
              <w:pStyle w:val="a7"/>
              <w:numPr>
                <w:ilvl w:val="0"/>
                <w:numId w:val="51"/>
              </w:numPr>
              <w:ind w:left="284" w:hanging="142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14388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на повышенном – </w:t>
            </w:r>
            <w:r w:rsidR="00732EE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55,55</w:t>
            </w:r>
            <w:r w:rsidRPr="0014388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% обучающихся </w:t>
            </w:r>
          </w:p>
          <w:p w:rsidR="0014388E" w:rsidRPr="0014388E" w:rsidRDefault="0014388E" w:rsidP="00EF49CA">
            <w:pPr>
              <w:pStyle w:val="a7"/>
              <w:numPr>
                <w:ilvl w:val="0"/>
                <w:numId w:val="51"/>
              </w:numPr>
              <w:ind w:left="284" w:hanging="142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14388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на высоком уровне – </w:t>
            </w:r>
            <w:r w:rsidR="00732EE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44,44</w:t>
            </w:r>
            <w:r w:rsidRPr="0014388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% обучающихся.</w:t>
            </w:r>
          </w:p>
          <w:p w:rsidR="0014388E" w:rsidRPr="006778E7" w:rsidRDefault="0014388E" w:rsidP="00760076">
            <w:pPr>
              <w:contextualSpacing/>
              <w:rPr>
                <w:rFonts w:ascii="Times New Roman" w:eastAsiaTheme="minorEastAsia" w:hAnsi="Times New Roman" w:cs="Times New Roman"/>
                <w:sz w:val="12"/>
                <w:szCs w:val="24"/>
                <w:lang w:eastAsia="ja-JP"/>
              </w:rPr>
            </w:pPr>
          </w:p>
        </w:tc>
        <w:tc>
          <w:tcPr>
            <w:tcW w:w="3190" w:type="dxa"/>
          </w:tcPr>
          <w:p w:rsidR="0014388E" w:rsidRDefault="0014388E" w:rsidP="0076007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76007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Основной состав обучающих– это дети 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повышенным</w:t>
            </w:r>
            <w:r w:rsidRPr="0076007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уровнем способностей,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и</w:t>
            </w:r>
            <w:r w:rsidRPr="0076007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достаточно высокой</w:t>
            </w:r>
            <w:r w:rsidRPr="0076007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степенью мотивации к обучению, но которые в состоянии освоить программу по предмету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:</w:t>
            </w:r>
          </w:p>
          <w:p w:rsidR="00732EEA" w:rsidRPr="0014388E" w:rsidRDefault="00732EEA" w:rsidP="00EF49CA">
            <w:pPr>
              <w:pStyle w:val="a7"/>
              <w:numPr>
                <w:ilvl w:val="0"/>
                <w:numId w:val="51"/>
              </w:numPr>
              <w:ind w:left="284" w:hanging="142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14388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на базовом уровне – 100% обучающихся, </w:t>
            </w:r>
          </w:p>
          <w:p w:rsidR="00732EEA" w:rsidRPr="0014388E" w:rsidRDefault="00732EEA" w:rsidP="00EF49CA">
            <w:pPr>
              <w:pStyle w:val="a7"/>
              <w:numPr>
                <w:ilvl w:val="0"/>
                <w:numId w:val="51"/>
              </w:numPr>
              <w:ind w:left="284" w:hanging="142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14388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на повышенном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44,44</w:t>
            </w:r>
            <w:r w:rsidRPr="0014388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% обучающихся </w:t>
            </w:r>
          </w:p>
          <w:p w:rsidR="00732EEA" w:rsidRPr="0014388E" w:rsidRDefault="00732EEA" w:rsidP="00EF49CA">
            <w:pPr>
              <w:pStyle w:val="a7"/>
              <w:numPr>
                <w:ilvl w:val="0"/>
                <w:numId w:val="51"/>
              </w:numPr>
              <w:ind w:left="284" w:hanging="142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14388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на высоком уровне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33,33</w:t>
            </w:r>
            <w:r w:rsidRPr="0014388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% обучающихся.</w:t>
            </w:r>
          </w:p>
          <w:p w:rsidR="0014388E" w:rsidRDefault="0014388E" w:rsidP="00760076">
            <w:pPr>
              <w:ind w:firstLine="31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91" w:type="dxa"/>
          </w:tcPr>
          <w:p w:rsidR="00732EEA" w:rsidRDefault="00732EEA" w:rsidP="00732EEA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76007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lastRenderedPageBreak/>
              <w:t>Основной состав обучающих– это дети со средним уровнем способностей, и с пониженной степенью мотивации к обучению, но которые в состоянии освоить программу по предмету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:</w:t>
            </w:r>
          </w:p>
          <w:p w:rsidR="00732EEA" w:rsidRPr="0014388E" w:rsidRDefault="00732EEA" w:rsidP="00EF49CA">
            <w:pPr>
              <w:pStyle w:val="a7"/>
              <w:numPr>
                <w:ilvl w:val="0"/>
                <w:numId w:val="51"/>
              </w:numPr>
              <w:ind w:left="284" w:hanging="142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14388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на базовом уровне – 100% обучающихся, </w:t>
            </w:r>
          </w:p>
          <w:p w:rsidR="00732EEA" w:rsidRPr="0014388E" w:rsidRDefault="00732EEA" w:rsidP="00EF49CA">
            <w:pPr>
              <w:pStyle w:val="a7"/>
              <w:numPr>
                <w:ilvl w:val="0"/>
                <w:numId w:val="51"/>
              </w:numPr>
              <w:ind w:left="284" w:hanging="142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14388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на повышенном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22,22</w:t>
            </w:r>
            <w:r w:rsidRPr="0014388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% обучающихся </w:t>
            </w:r>
          </w:p>
          <w:p w:rsidR="00732EEA" w:rsidRPr="0014388E" w:rsidRDefault="00732EEA" w:rsidP="00EF49CA">
            <w:pPr>
              <w:pStyle w:val="a7"/>
              <w:numPr>
                <w:ilvl w:val="0"/>
                <w:numId w:val="51"/>
              </w:numPr>
              <w:ind w:left="284" w:hanging="142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14388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на высоком уровне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44,44</w:t>
            </w:r>
            <w:r w:rsidRPr="0014388E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% обучающихся.</w:t>
            </w:r>
          </w:p>
          <w:p w:rsidR="0014388E" w:rsidRPr="00760076" w:rsidRDefault="0014388E" w:rsidP="0076007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150A5E" w:rsidRDefault="00150A5E" w:rsidP="00193827">
      <w:pPr>
        <w:ind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93827" w:rsidRDefault="00193827" w:rsidP="00193827">
      <w:pPr>
        <w:ind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 целом группы обучающихся отличается хорошей дисциплинированностью, но недостаточно ответственным отношением к выполнению учебных заданий.</w:t>
      </w:r>
    </w:p>
    <w:p w:rsidR="00193827" w:rsidRDefault="00193827" w:rsidP="0019382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778E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некоторых </w:t>
      </w:r>
      <w:r w:rsidRPr="006778E7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обучающихся не сформированы должным образом навыки работы с коммуникативно значимым контекстом, что вызвано общей низкой читательской грамотностью обучающихся и приоритетным развитием у них кратковременной памяти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  <w:r w:rsidRPr="006F03D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 учетом этого, в содержание уроков включен материал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повышенного и базового</w:t>
      </w:r>
      <w:r w:rsidRPr="006F03D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уровня сложности, предлагаются дифференцированные задания как на этапе отработки способов действий, так и на </w:t>
      </w:r>
      <w:r w:rsidRPr="00666D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этапе</w:t>
      </w:r>
      <w:r w:rsidRPr="006F03D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контроля.</w:t>
      </w:r>
    </w:p>
    <w:p w:rsidR="00666D3C" w:rsidRDefault="00666D3C" w:rsidP="00193827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778E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целом обучающиеся  </w:t>
      </w:r>
      <w:r w:rsidR="0019382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10 класса </w:t>
      </w:r>
      <w:r w:rsidRPr="006778E7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весьма разнородны с точки зрения своих индивидуальных особенностей: памяти, внимания, воображения, мышления, скорости запоминания, уровня работоспособности, темпа деятельности, темперамента. Это обусловило необходимость использования в работе с учащимися разных каналов восприятия учебного материала, разнообразных форм и методов работы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760076" w:rsidRDefault="006778E7" w:rsidP="00666D3C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Таким образом, в</w:t>
      </w:r>
      <w:r w:rsidRPr="006778E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соответствии с особенностями</w:t>
      </w:r>
      <w:r w:rsidR="00666D3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состава групп английского языка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="00666D3C">
        <w:rPr>
          <w:rFonts w:ascii="Times New Roman" w:eastAsiaTheme="minorEastAsia" w:hAnsi="Times New Roman" w:cs="Times New Roman"/>
          <w:sz w:val="24"/>
          <w:szCs w:val="24"/>
          <w:lang w:eastAsia="ja-JP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аличием высокомотивированных и пассивных обучающихся, </w:t>
      </w:r>
      <w:r w:rsidR="00666D3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рабочая программа </w:t>
      </w:r>
      <w:r w:rsidRPr="006778E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строится </w:t>
      </w:r>
      <w:r w:rsidRPr="00BB3A28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напринципах </w:t>
      </w:r>
      <w:r w:rsidR="00666D3C" w:rsidRPr="00BB3A28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когнитивной направленности учеб</w:t>
      </w:r>
      <w:r w:rsidRPr="00BB3A28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ного про</w:t>
      </w:r>
      <w:r w:rsidR="00666D3C" w:rsidRPr="00BB3A28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цесса, индивидуализации и диффе</w:t>
      </w:r>
      <w:r w:rsidRPr="00BB3A28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ренциации обучения</w:t>
      </w:r>
      <w:r w:rsidR="00666D3C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2E73A1" w:rsidRDefault="002E73A1" w:rsidP="00BB3A28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E73A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</w:t>
      </w:r>
      <w:r w:rsid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учебных материалах УМК </w:t>
      </w:r>
      <w:r w:rsidR="00BB3A28" w:rsidRP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>«</w:t>
      </w:r>
      <w:proofErr w:type="spellStart"/>
      <w:r w:rsidR="00BB3A28" w:rsidRP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>Forward</w:t>
      </w:r>
      <w:proofErr w:type="spellEnd"/>
      <w:r w:rsidR="00BB3A28" w:rsidRP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» для </w:t>
      </w:r>
      <w:r w:rsidR="00193827">
        <w:rPr>
          <w:rFonts w:ascii="Times New Roman" w:eastAsiaTheme="minorEastAsia" w:hAnsi="Times New Roman" w:cs="Times New Roman"/>
          <w:sz w:val="24"/>
          <w:szCs w:val="24"/>
          <w:lang w:eastAsia="ja-JP"/>
        </w:rPr>
        <w:t>10</w:t>
      </w:r>
      <w:r w:rsidR="00BB3A28" w:rsidRP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класса</w:t>
      </w:r>
      <w:r w:rsid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проведено раз</w:t>
      </w:r>
      <w:r w:rsidRPr="002E73A1">
        <w:rPr>
          <w:rFonts w:ascii="Times New Roman" w:eastAsiaTheme="minorEastAsia" w:hAnsi="Times New Roman" w:cs="Times New Roman"/>
          <w:sz w:val="24"/>
          <w:szCs w:val="24"/>
          <w:lang w:eastAsia="ja-JP"/>
        </w:rPr>
        <w:t>граничение учебного материала, позволяющеевыделить ур</w:t>
      </w:r>
      <w:r w:rsid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овни </w:t>
      </w:r>
      <w:r w:rsidR="00BB3A28" w:rsidRPr="00BB3A28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актуального развития</w:t>
      </w:r>
      <w:r w:rsid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</w:t>
      </w:r>
      <w:r w:rsidR="00BB3A28" w:rsidRPr="00BB3A28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бли</w:t>
      </w:r>
      <w:r w:rsidRPr="00BB3A28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жайшего развития</w:t>
      </w:r>
      <w:r w:rsidRPr="002E73A1">
        <w:rPr>
          <w:rFonts w:ascii="Times New Roman" w:eastAsiaTheme="minorEastAsia" w:hAnsi="Times New Roman" w:cs="Times New Roman"/>
          <w:sz w:val="24"/>
          <w:szCs w:val="24"/>
          <w:lang w:eastAsia="ja-JP"/>
        </w:rPr>
        <w:t>.В рамках УМК с зоной актуального развитиясоотносятся</w:t>
      </w:r>
      <w:r w:rsid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материалы для изучения на базо</w:t>
      </w:r>
      <w:r w:rsidRPr="002E73A1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вом уровне</w:t>
      </w:r>
      <w:r w:rsid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>. Зона ближайшего развития охва</w:t>
      </w:r>
      <w:r w:rsidRPr="002E73A1">
        <w:rPr>
          <w:rFonts w:ascii="Times New Roman" w:eastAsiaTheme="minorEastAsia" w:hAnsi="Times New Roman" w:cs="Times New Roman"/>
          <w:sz w:val="24"/>
          <w:szCs w:val="24"/>
          <w:lang w:eastAsia="ja-JP"/>
        </w:rPr>
        <w:t>тывается материалами (эти задания отмеченызвёздочкой</w:t>
      </w:r>
      <w:r w:rsidR="005E25F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- *</w:t>
      </w:r>
      <w:r w:rsid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>), позволяющими организовать ин</w:t>
      </w:r>
      <w:r w:rsidRPr="002E73A1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дивидуальну</w:t>
      </w:r>
      <w:r w:rsid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>ю траекторию обучения для наибо</w:t>
      </w:r>
      <w:r w:rsidRPr="002E73A1">
        <w:rPr>
          <w:rFonts w:ascii="Times New Roman" w:eastAsiaTheme="minorEastAsia" w:hAnsi="Times New Roman" w:cs="Times New Roman"/>
          <w:sz w:val="24"/>
          <w:szCs w:val="24"/>
          <w:lang w:eastAsia="ja-JP"/>
        </w:rPr>
        <w:t>лее успешных и мотивирова</w:t>
      </w:r>
      <w:r w:rsid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нных учащихся.</w:t>
      </w:r>
    </w:p>
    <w:p w:rsidR="00BB3A28" w:rsidRDefault="00BB3A28" w:rsidP="002E73A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847825" w:rsidRPr="00C43E6D" w:rsidTr="00150A5E">
        <w:trPr>
          <w:jc w:val="center"/>
        </w:trPr>
        <w:tc>
          <w:tcPr>
            <w:tcW w:w="4785" w:type="dxa"/>
          </w:tcPr>
          <w:p w:rsidR="00C43E6D" w:rsidRPr="006F3966" w:rsidRDefault="00847825" w:rsidP="006F3966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b/>
                <w:szCs w:val="24"/>
                <w:lang w:eastAsia="ja-JP"/>
              </w:rPr>
              <w:t>Базовый уровень</w:t>
            </w:r>
          </w:p>
        </w:tc>
        <w:tc>
          <w:tcPr>
            <w:tcW w:w="4786" w:type="dxa"/>
          </w:tcPr>
          <w:p w:rsidR="00847825" w:rsidRPr="00C43E6D" w:rsidRDefault="00847825" w:rsidP="00847825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b/>
                <w:szCs w:val="24"/>
                <w:lang w:eastAsia="ja-JP"/>
              </w:rPr>
              <w:t>Повышенный уровень</w:t>
            </w:r>
            <w:r w:rsidR="00C43E6D" w:rsidRPr="00C43E6D">
              <w:rPr>
                <w:rFonts w:ascii="Times New Roman" w:eastAsiaTheme="minorEastAsia" w:hAnsi="Times New Roman" w:cs="Times New Roman"/>
                <w:b/>
                <w:szCs w:val="24"/>
                <w:lang w:eastAsia="ja-JP"/>
              </w:rPr>
              <w:t>*</w:t>
            </w:r>
          </w:p>
        </w:tc>
      </w:tr>
      <w:tr w:rsidR="00193827" w:rsidRPr="00C43E6D" w:rsidTr="00150A5E">
        <w:trPr>
          <w:jc w:val="center"/>
        </w:trPr>
        <w:tc>
          <w:tcPr>
            <w:tcW w:w="4785" w:type="dxa"/>
          </w:tcPr>
          <w:p w:rsidR="00193827" w:rsidRPr="00C43E6D" w:rsidRDefault="00193827" w:rsidP="00EF49CA">
            <w:pPr>
              <w:pStyle w:val="a7"/>
              <w:numPr>
                <w:ilvl w:val="0"/>
                <w:numId w:val="48"/>
              </w:numPr>
              <w:ind w:left="142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 xml:space="preserve">Предметное содержание и форма представления учебного материала формируют готовность обучающихся использовать английский язык как средство общения. </w:t>
            </w:r>
          </w:p>
        </w:tc>
        <w:tc>
          <w:tcPr>
            <w:tcW w:w="4786" w:type="dxa"/>
          </w:tcPr>
          <w:p w:rsidR="00193827" w:rsidRPr="00C43E6D" w:rsidRDefault="00193827" w:rsidP="00EF49CA">
            <w:pPr>
              <w:pStyle w:val="a7"/>
              <w:numPr>
                <w:ilvl w:val="0"/>
                <w:numId w:val="49"/>
              </w:numPr>
              <w:ind w:left="176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Предметное содержание и форма представления учебного материала создают условия для использования английского языка в дальнейшем образовании или у будущей профессии.</w:t>
            </w:r>
          </w:p>
        </w:tc>
      </w:tr>
      <w:tr w:rsidR="00193827" w:rsidRPr="00C43E6D" w:rsidTr="00150A5E">
        <w:trPr>
          <w:jc w:val="center"/>
        </w:trPr>
        <w:tc>
          <w:tcPr>
            <w:tcW w:w="4785" w:type="dxa"/>
          </w:tcPr>
          <w:p w:rsidR="00193827" w:rsidRDefault="00193827" w:rsidP="00EF49CA">
            <w:pPr>
              <w:pStyle w:val="a7"/>
              <w:numPr>
                <w:ilvl w:val="0"/>
                <w:numId w:val="48"/>
              </w:numPr>
              <w:ind w:left="142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Работе со справочным грамматическим материалом на английском языке предшествует работа с заданиями, которые помогают обучающимся отработать и закрепить лексико-грамматический материал.</w:t>
            </w:r>
          </w:p>
          <w:p w:rsidR="007C75EE" w:rsidRPr="00C43E6D" w:rsidRDefault="007C75EE" w:rsidP="007C75EE">
            <w:pPr>
              <w:pStyle w:val="a7"/>
              <w:ind w:left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</w:p>
        </w:tc>
        <w:tc>
          <w:tcPr>
            <w:tcW w:w="4786" w:type="dxa"/>
          </w:tcPr>
          <w:p w:rsidR="00193827" w:rsidRPr="00C43E6D" w:rsidRDefault="00193827" w:rsidP="00EF49CA">
            <w:pPr>
              <w:pStyle w:val="a7"/>
              <w:numPr>
                <w:ilvl w:val="0"/>
                <w:numId w:val="49"/>
              </w:numPr>
              <w:ind w:left="176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Все грамматические объяснения даются на английском языке, что способствует развитию языковой и речевой компетенций обучающихся.</w:t>
            </w:r>
          </w:p>
        </w:tc>
      </w:tr>
      <w:tr w:rsidR="00193827" w:rsidRPr="00C43E6D" w:rsidTr="00150A5E">
        <w:trPr>
          <w:jc w:val="center"/>
        </w:trPr>
        <w:tc>
          <w:tcPr>
            <w:tcW w:w="4785" w:type="dxa"/>
          </w:tcPr>
          <w:p w:rsidR="00193827" w:rsidRPr="00C43E6D" w:rsidRDefault="003B1612" w:rsidP="00EF49CA">
            <w:pPr>
              <w:pStyle w:val="a7"/>
              <w:numPr>
                <w:ilvl w:val="0"/>
                <w:numId w:val="48"/>
              </w:numPr>
              <w:ind w:left="142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Предусмотрены формы контроля и самоконтроля сформированности коммуникативных умений и навыков оперирования языковыми средствами, которые выносятся на ГИА.</w:t>
            </w:r>
          </w:p>
        </w:tc>
        <w:tc>
          <w:tcPr>
            <w:tcW w:w="4786" w:type="dxa"/>
          </w:tcPr>
          <w:p w:rsidR="00193827" w:rsidRPr="00C43E6D" w:rsidRDefault="003B1612" w:rsidP="00EF49CA">
            <w:pPr>
              <w:pStyle w:val="a7"/>
              <w:numPr>
                <w:ilvl w:val="0"/>
                <w:numId w:val="49"/>
              </w:numPr>
              <w:ind w:left="176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Значительная часть учебных заданий разработана с учетом требований к ГИА, что поможет обучающимся оценить степень сформированности у себя умений, необходимых для успешного выполнения экзаменационных заданий.</w:t>
            </w:r>
          </w:p>
        </w:tc>
      </w:tr>
      <w:tr w:rsidR="00847825" w:rsidRPr="00C43E6D" w:rsidTr="00150A5E">
        <w:trPr>
          <w:jc w:val="center"/>
        </w:trPr>
        <w:tc>
          <w:tcPr>
            <w:tcW w:w="4785" w:type="dxa"/>
          </w:tcPr>
          <w:p w:rsidR="00847825" w:rsidRPr="00C43E6D" w:rsidRDefault="00847825" w:rsidP="00EF49CA">
            <w:pPr>
              <w:pStyle w:val="a7"/>
              <w:numPr>
                <w:ilvl w:val="0"/>
                <w:numId w:val="48"/>
              </w:numPr>
              <w:ind w:left="142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Постепенное нарастание уровня сложности и объёма учебного материала, новый материал постоянно повторяется внутри раздела и в течение всего курса.</w:t>
            </w:r>
          </w:p>
          <w:p w:rsidR="00847825" w:rsidRPr="00C43E6D" w:rsidRDefault="00847825" w:rsidP="00C43E6D">
            <w:pPr>
              <w:ind w:left="142" w:hanging="142"/>
              <w:contextualSpacing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4786" w:type="dxa"/>
          </w:tcPr>
          <w:p w:rsidR="00847825" w:rsidRPr="00C43E6D" w:rsidRDefault="00847825" w:rsidP="00EF49CA">
            <w:pPr>
              <w:pStyle w:val="a7"/>
              <w:numPr>
                <w:ilvl w:val="0"/>
                <w:numId w:val="49"/>
              </w:numPr>
              <w:ind w:left="176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Возрастает объём и сложность учебного материала, учащиеся имеют возможность более широко использовать письменные задания, а также работать с дополнительными аудиоматериалами и текстами для чтения.</w:t>
            </w:r>
          </w:p>
          <w:p w:rsidR="00847825" w:rsidRPr="00C43E6D" w:rsidRDefault="00847825" w:rsidP="00C43E6D">
            <w:pPr>
              <w:ind w:left="176" w:hanging="142"/>
              <w:contextualSpacing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</w:tr>
      <w:tr w:rsidR="00847825" w:rsidRPr="00C43E6D" w:rsidTr="00150A5E">
        <w:trPr>
          <w:jc w:val="center"/>
        </w:trPr>
        <w:tc>
          <w:tcPr>
            <w:tcW w:w="4785" w:type="dxa"/>
          </w:tcPr>
          <w:p w:rsidR="00847825" w:rsidRPr="00C43E6D" w:rsidRDefault="00847825" w:rsidP="00EF49CA">
            <w:pPr>
              <w:pStyle w:val="a7"/>
              <w:numPr>
                <w:ilvl w:val="0"/>
                <w:numId w:val="48"/>
              </w:numPr>
              <w:ind w:left="142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 xml:space="preserve">Более тщательно </w:t>
            </w:r>
            <w:r w:rsidR="00C43E6D"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навыки и умения письма отрабатыва</w:t>
            </w:r>
            <w:r w:rsid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ются в рабочей тетради</w:t>
            </w: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 xml:space="preserve">: в каждом разделе представлены задания, при выполнении которых учащиеся анализируют структуру и правила написания </w:t>
            </w:r>
            <w:r w:rsid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разных</w:t>
            </w: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 xml:space="preserve"> типов текста (бумажные и электронные письма, различные эссе и т. д.) и практикуют написание таких текстов.</w:t>
            </w:r>
          </w:p>
          <w:p w:rsidR="00847825" w:rsidRPr="00C43E6D" w:rsidRDefault="00847825" w:rsidP="00C43E6D">
            <w:pPr>
              <w:ind w:left="142" w:hanging="142"/>
              <w:contextualSpacing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4786" w:type="dxa"/>
          </w:tcPr>
          <w:p w:rsidR="00847825" w:rsidRPr="00C43E6D" w:rsidRDefault="00847825" w:rsidP="00EF49CA">
            <w:pPr>
              <w:pStyle w:val="a7"/>
              <w:numPr>
                <w:ilvl w:val="0"/>
                <w:numId w:val="49"/>
              </w:numPr>
              <w:ind w:left="176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Увеличивается количество упражнений, выполняемых учащимися самостоятельно, в которых необходимо самим проанализировать тексты различных типов, таких как: заметки, записки, бумажные и электронные письма, эссе-рассуждения, эссе-описания, доклады, изложение краткого содержания и создать свои собственные тексты.</w:t>
            </w:r>
          </w:p>
          <w:p w:rsidR="00847825" w:rsidRPr="00C43E6D" w:rsidRDefault="00847825" w:rsidP="00C43E6D">
            <w:pPr>
              <w:ind w:left="176" w:hanging="142"/>
              <w:contextualSpacing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</w:p>
        </w:tc>
      </w:tr>
      <w:tr w:rsidR="00847825" w:rsidRPr="00C43E6D" w:rsidTr="00150A5E">
        <w:trPr>
          <w:jc w:val="center"/>
        </w:trPr>
        <w:tc>
          <w:tcPr>
            <w:tcW w:w="4785" w:type="dxa"/>
          </w:tcPr>
          <w:p w:rsidR="00847825" w:rsidRPr="00C43E6D" w:rsidRDefault="00847825" w:rsidP="00EF49CA">
            <w:pPr>
              <w:pStyle w:val="a7"/>
              <w:numPr>
                <w:ilvl w:val="0"/>
                <w:numId w:val="48"/>
              </w:numPr>
              <w:ind w:left="142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lastRenderedPageBreak/>
              <w:t>Практические задания, выполняемые под контролем преподавателя, подготавливают обучающихся к самостоятельному выполнению различных упражнений.</w:t>
            </w:r>
          </w:p>
          <w:p w:rsidR="00847825" w:rsidRPr="00C43E6D" w:rsidRDefault="00847825" w:rsidP="00C43E6D">
            <w:pPr>
              <w:ind w:left="142" w:hanging="142"/>
              <w:contextualSpacing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</w:p>
        </w:tc>
        <w:tc>
          <w:tcPr>
            <w:tcW w:w="4786" w:type="dxa"/>
          </w:tcPr>
          <w:p w:rsidR="00847825" w:rsidRPr="00C43E6D" w:rsidRDefault="00847825" w:rsidP="00EF49CA">
            <w:pPr>
              <w:pStyle w:val="a7"/>
              <w:numPr>
                <w:ilvl w:val="0"/>
                <w:numId w:val="49"/>
              </w:numPr>
              <w:ind w:left="176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На первый план выходят задачи дальнейшего развития навыков смыслового чтения текстов, поиска, извлечения и обобщения информации, планирования собственной учебной деятельности на основе усвоения учебных стратегий, более активного вовлечения в коммуникацию.</w:t>
            </w:r>
          </w:p>
          <w:p w:rsidR="00847825" w:rsidRPr="00C43E6D" w:rsidRDefault="00847825" w:rsidP="00C43E6D">
            <w:pPr>
              <w:ind w:left="176" w:hanging="142"/>
              <w:contextualSpacing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</w:tr>
      <w:tr w:rsidR="00847825" w:rsidRPr="00C43E6D" w:rsidTr="00150A5E">
        <w:trPr>
          <w:jc w:val="center"/>
        </w:trPr>
        <w:tc>
          <w:tcPr>
            <w:tcW w:w="9571" w:type="dxa"/>
            <w:gridSpan w:val="2"/>
          </w:tcPr>
          <w:p w:rsidR="00847825" w:rsidRPr="00C43E6D" w:rsidRDefault="00847825" w:rsidP="00EF49CA">
            <w:pPr>
              <w:pStyle w:val="a7"/>
              <w:numPr>
                <w:ilvl w:val="0"/>
                <w:numId w:val="49"/>
              </w:numPr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В учебнике содержатся разнообразные задания на говорение для учащихся с разным языковым уровнем подготовки, способные удовлетворить их потребности в регулярной разговорной практике.</w:t>
            </w:r>
          </w:p>
          <w:p w:rsidR="00847825" w:rsidRPr="00C43E6D" w:rsidRDefault="00847825" w:rsidP="00847825">
            <w:pPr>
              <w:contextualSpacing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</w:tr>
      <w:tr w:rsidR="00847825" w:rsidRPr="00C43E6D" w:rsidTr="00150A5E">
        <w:trPr>
          <w:jc w:val="center"/>
        </w:trPr>
        <w:tc>
          <w:tcPr>
            <w:tcW w:w="4785" w:type="dxa"/>
          </w:tcPr>
          <w:p w:rsidR="00847825" w:rsidRPr="00C43E6D" w:rsidRDefault="00847825" w:rsidP="00EF49CA">
            <w:pPr>
              <w:pStyle w:val="a7"/>
              <w:numPr>
                <w:ilvl w:val="0"/>
                <w:numId w:val="49"/>
              </w:numPr>
              <w:ind w:left="142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Стратегии говорения представлены во всех разделах учебника, вводится необходимая лексика, связанная с ситуацией общения и содержащая полезные фразы на каждый день.</w:t>
            </w:r>
          </w:p>
          <w:p w:rsidR="00847825" w:rsidRPr="00C43E6D" w:rsidRDefault="00847825" w:rsidP="00847825">
            <w:pPr>
              <w:contextualSpacing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4786" w:type="dxa"/>
          </w:tcPr>
          <w:p w:rsidR="00847825" w:rsidRPr="00C43E6D" w:rsidRDefault="00847825" w:rsidP="00EF49CA">
            <w:pPr>
              <w:pStyle w:val="a7"/>
              <w:numPr>
                <w:ilvl w:val="0"/>
                <w:numId w:val="49"/>
              </w:numPr>
              <w:ind w:left="176" w:hanging="176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Учащимся объясняются стратегии говорения, которые позволят им при устном общении ярче и убедительнее продемонстрировать высокий уровень владения языковыми навыками.</w:t>
            </w:r>
          </w:p>
        </w:tc>
      </w:tr>
      <w:tr w:rsidR="00847825" w:rsidRPr="00C43E6D" w:rsidTr="00150A5E">
        <w:trPr>
          <w:jc w:val="center"/>
        </w:trPr>
        <w:tc>
          <w:tcPr>
            <w:tcW w:w="9571" w:type="dxa"/>
            <w:gridSpan w:val="2"/>
          </w:tcPr>
          <w:p w:rsidR="00847825" w:rsidRPr="00C43E6D" w:rsidRDefault="00847825" w:rsidP="00EF49CA">
            <w:pPr>
              <w:pStyle w:val="a7"/>
              <w:numPr>
                <w:ilvl w:val="0"/>
                <w:numId w:val="49"/>
              </w:numPr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К текстам для чтения приводятся аудиозаписи для того, чтобы ученики имели возможность совершенствовать свои произносительные и интонационные навыки при самостоятельной работе.</w:t>
            </w:r>
          </w:p>
          <w:p w:rsidR="00847825" w:rsidRPr="00C43E6D" w:rsidRDefault="00847825" w:rsidP="00847825">
            <w:pPr>
              <w:contextualSpacing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</w:tr>
      <w:tr w:rsidR="00847825" w:rsidRPr="00C43E6D" w:rsidTr="00150A5E">
        <w:trPr>
          <w:jc w:val="center"/>
        </w:trPr>
        <w:tc>
          <w:tcPr>
            <w:tcW w:w="4785" w:type="dxa"/>
          </w:tcPr>
          <w:p w:rsidR="00847825" w:rsidRPr="00C43E6D" w:rsidRDefault="00847825" w:rsidP="00EF49CA">
            <w:pPr>
              <w:pStyle w:val="a7"/>
              <w:numPr>
                <w:ilvl w:val="0"/>
                <w:numId w:val="49"/>
              </w:numPr>
              <w:ind w:left="142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Обучающиеся одновременно читают и слушают аудиозапись текста, а затем выполняют задания. Таким образом происходит развитие навыков аудирования.</w:t>
            </w:r>
          </w:p>
        </w:tc>
        <w:tc>
          <w:tcPr>
            <w:tcW w:w="4786" w:type="dxa"/>
          </w:tcPr>
          <w:p w:rsidR="00847825" w:rsidRPr="00C43E6D" w:rsidRDefault="00847825" w:rsidP="00EF49CA">
            <w:pPr>
              <w:pStyle w:val="a7"/>
              <w:numPr>
                <w:ilvl w:val="0"/>
                <w:numId w:val="49"/>
              </w:numPr>
              <w:ind w:left="176" w:hanging="176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 xml:space="preserve">При работе с текстами, сопровождающимися аудиофайлами, обучающиеся сначала </w:t>
            </w:r>
            <w:proofErr w:type="spellStart"/>
            <w:proofErr w:type="gramStart"/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прослу</w:t>
            </w:r>
            <w:r w:rsidR="00C43E6D"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-</w:t>
            </w: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шивают</w:t>
            </w:r>
            <w:proofErr w:type="spellEnd"/>
            <w:proofErr w:type="gramEnd"/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 xml:space="preserve"> запись, не глядя в текст, выполняют задания, затем читают текст и слушают запись повторно. Тем самым происходит развитие навыков аудирования на более высоком уровне.</w:t>
            </w:r>
          </w:p>
          <w:p w:rsidR="00847825" w:rsidRPr="00C43E6D" w:rsidRDefault="00847825" w:rsidP="00C43E6D">
            <w:pPr>
              <w:ind w:left="176" w:hanging="176"/>
              <w:contextualSpacing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</w:tr>
      <w:tr w:rsidR="00847825" w:rsidRPr="00C43E6D" w:rsidTr="00150A5E">
        <w:trPr>
          <w:jc w:val="center"/>
        </w:trPr>
        <w:tc>
          <w:tcPr>
            <w:tcW w:w="4785" w:type="dxa"/>
          </w:tcPr>
          <w:p w:rsidR="00847825" w:rsidRPr="00C43E6D" w:rsidRDefault="00847825" w:rsidP="00EF49CA">
            <w:pPr>
              <w:pStyle w:val="a7"/>
              <w:numPr>
                <w:ilvl w:val="0"/>
                <w:numId w:val="49"/>
              </w:numPr>
              <w:ind w:left="142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Тексты сопровождаются большим количеством иллюстраций, помогающих лучше понять основное содержание текста.</w:t>
            </w:r>
          </w:p>
        </w:tc>
        <w:tc>
          <w:tcPr>
            <w:tcW w:w="4786" w:type="dxa"/>
          </w:tcPr>
          <w:p w:rsidR="00847825" w:rsidRPr="00C43E6D" w:rsidRDefault="00847825" w:rsidP="00EF49CA">
            <w:pPr>
              <w:pStyle w:val="a7"/>
              <w:numPr>
                <w:ilvl w:val="0"/>
                <w:numId w:val="49"/>
              </w:numPr>
              <w:ind w:left="176" w:hanging="176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Аудиозаписи сделаны носителями языка в профессиональных условиях и  представляют собой ценный аутентичный учебный материал.</w:t>
            </w:r>
          </w:p>
          <w:p w:rsidR="00847825" w:rsidRPr="00C43E6D" w:rsidRDefault="00847825" w:rsidP="00C43E6D">
            <w:pPr>
              <w:ind w:left="176" w:hanging="176"/>
              <w:contextualSpacing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</w:p>
          <w:p w:rsidR="00847825" w:rsidRPr="00C43E6D" w:rsidRDefault="00847825" w:rsidP="00C43E6D">
            <w:pPr>
              <w:ind w:left="176" w:hanging="176"/>
              <w:contextualSpacing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</w:tr>
    </w:tbl>
    <w:p w:rsidR="00666D3C" w:rsidRDefault="00666D3C" w:rsidP="00666D3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60076" w:rsidRDefault="00760076" w:rsidP="0076549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9F6F35" w:rsidRPr="00965321" w:rsidRDefault="00507E57" w:rsidP="00D11827">
      <w:pPr>
        <w:pStyle w:val="2"/>
        <w:spacing w:before="0"/>
        <w:ind w:left="567" w:hanging="567"/>
        <w:rPr>
          <w:rFonts w:ascii="Times New Roman" w:hAnsi="Times New Roman" w:cs="Times New Roman"/>
          <w:color w:val="auto"/>
          <w:sz w:val="24"/>
          <w:u w:val="single"/>
        </w:rPr>
      </w:pPr>
      <w:bookmarkStart w:id="4" w:name="_Toc12404207"/>
      <w:r w:rsidRPr="00965321">
        <w:rPr>
          <w:rFonts w:ascii="Times New Roman" w:hAnsi="Times New Roman" w:cs="Times New Roman"/>
          <w:color w:val="auto"/>
          <w:sz w:val="24"/>
          <w:u w:val="single"/>
        </w:rPr>
        <w:t>1.</w:t>
      </w:r>
      <w:r w:rsidR="0017063E" w:rsidRPr="00965321">
        <w:rPr>
          <w:rFonts w:ascii="Times New Roman" w:hAnsi="Times New Roman" w:cs="Times New Roman"/>
          <w:color w:val="auto"/>
          <w:sz w:val="24"/>
          <w:u w:val="single"/>
        </w:rPr>
        <w:t>3</w:t>
      </w:r>
      <w:r w:rsidR="009F6F35" w:rsidRPr="00965321">
        <w:rPr>
          <w:rFonts w:ascii="Times New Roman" w:hAnsi="Times New Roman" w:cs="Times New Roman"/>
          <w:color w:val="auto"/>
          <w:sz w:val="24"/>
          <w:u w:val="single"/>
        </w:rPr>
        <w:t xml:space="preserve">. </w:t>
      </w:r>
      <w:r w:rsidR="00631CAB" w:rsidRPr="00965321">
        <w:rPr>
          <w:rFonts w:ascii="Times New Roman" w:hAnsi="Times New Roman" w:cs="Times New Roman"/>
          <w:color w:val="auto"/>
          <w:sz w:val="24"/>
          <w:u w:val="single"/>
        </w:rPr>
        <w:tab/>
      </w:r>
      <w:r w:rsidR="00F929A2">
        <w:rPr>
          <w:rFonts w:ascii="Times New Roman" w:hAnsi="Times New Roman" w:cs="Times New Roman"/>
          <w:color w:val="auto"/>
          <w:sz w:val="24"/>
          <w:u w:val="single"/>
        </w:rPr>
        <w:t xml:space="preserve">ЦЕЛИ  ОБУЧЕНИЯ  АНГЛИЙСКОМУ  ЯЗЫКУ  В  </w:t>
      </w:r>
      <w:r w:rsidR="002A33B8">
        <w:rPr>
          <w:rFonts w:ascii="Times New Roman" w:hAnsi="Times New Roman" w:cs="Times New Roman"/>
          <w:color w:val="auto"/>
          <w:sz w:val="24"/>
          <w:u w:val="single"/>
        </w:rPr>
        <w:t>10</w:t>
      </w:r>
      <w:r w:rsidR="00F929A2">
        <w:rPr>
          <w:rFonts w:ascii="Times New Roman" w:hAnsi="Times New Roman" w:cs="Times New Roman"/>
          <w:color w:val="auto"/>
          <w:sz w:val="24"/>
          <w:u w:val="single"/>
        </w:rPr>
        <w:t xml:space="preserve">  КЛАССЕ</w:t>
      </w:r>
      <w:bookmarkEnd w:id="4"/>
    </w:p>
    <w:p w:rsidR="00245C4F" w:rsidRPr="003A0FF2" w:rsidRDefault="00B32E55" w:rsidP="00B32E55">
      <w:pPr>
        <w:widowControl w:val="0"/>
        <w:tabs>
          <w:tab w:val="left" w:pos="313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ja-JP"/>
        </w:rPr>
        <w:tab/>
      </w:r>
    </w:p>
    <w:p w:rsidR="00245C4F" w:rsidRDefault="001C2620" w:rsidP="00847825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6D13E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Обучение иностранному языку в </w:t>
      </w:r>
      <w:r w:rsidR="002A33B8">
        <w:rPr>
          <w:rFonts w:ascii="Times New Roman" w:eastAsiaTheme="minorEastAsia" w:hAnsi="Times New Roman" w:cs="Times New Roman"/>
          <w:sz w:val="24"/>
          <w:szCs w:val="24"/>
          <w:lang w:eastAsia="ja-JP"/>
        </w:rPr>
        <w:t>10</w:t>
      </w:r>
      <w:r w:rsidRPr="006D13E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классе</w:t>
      </w:r>
      <w:r w:rsidR="002A33B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 базовом уровне</w:t>
      </w:r>
      <w:r w:rsidR="00245C4F" w:rsidRPr="006D13E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направлено на</w:t>
      </w:r>
      <w:r w:rsidR="00245C4F" w:rsidRPr="00F929A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достижение следующих целей</w:t>
      </w:r>
      <w:r w:rsidR="00245C4F" w:rsidRPr="00965321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:</w:t>
      </w:r>
    </w:p>
    <w:p w:rsidR="00465A75" w:rsidRPr="00965321" w:rsidRDefault="00465A75" w:rsidP="0098482A">
      <w:pPr>
        <w:widowControl w:val="0"/>
        <w:tabs>
          <w:tab w:val="left" w:pos="708"/>
          <w:tab w:val="left" w:pos="822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245C4F" w:rsidRPr="006E2B2C" w:rsidRDefault="00245C4F" w:rsidP="00EF49CA">
      <w:pPr>
        <w:pStyle w:val="a7"/>
        <w:numPr>
          <w:ilvl w:val="0"/>
          <w:numId w:val="38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Развитие иноязычной коммуникативной компетенции</w:t>
      </w:r>
      <w:r w:rsidRPr="006E2B2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 совокупности ее составляющих, а именно:</w:t>
      </w:r>
    </w:p>
    <w:p w:rsidR="00A90A7B" w:rsidRDefault="00245C4F" w:rsidP="00465A75">
      <w:pPr>
        <w:pStyle w:val="a7"/>
        <w:numPr>
          <w:ilvl w:val="0"/>
          <w:numId w:val="1"/>
        </w:numPr>
        <w:spacing w:after="0" w:line="24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речевая компетенция</w:t>
      </w:r>
      <w:r w:rsidR="00A90A7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:</w:t>
      </w:r>
    </w:p>
    <w:p w:rsidR="00245C4F" w:rsidRPr="00AD743E" w:rsidRDefault="001C2620" w:rsidP="009E05FF">
      <w:pPr>
        <w:pStyle w:val="a7"/>
        <w:numPr>
          <w:ilvl w:val="0"/>
          <w:numId w:val="3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D743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дальнейшее </w:t>
      </w:r>
      <w:r w:rsidR="009E05FF" w:rsidRPr="00AD743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развитие и совершенствование сформированных коммуникативных умений в четырёх видах речевой деятельности (говорении, аудировании, чтении и письме) для достижения учащимися </w:t>
      </w:r>
      <w:r w:rsidR="009E05FF" w:rsidRPr="00AD743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порогового(В</w:t>
      </w:r>
      <w:proofErr w:type="gramStart"/>
      <w:r w:rsidR="009E05FF" w:rsidRPr="00AD743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1)уровня</w:t>
      </w:r>
      <w:proofErr w:type="gramEnd"/>
      <w:r w:rsidR="009E05FF" w:rsidRPr="00AD743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владения английским язы</w:t>
      </w:r>
      <w:r w:rsidR="00AD743E" w:rsidRPr="00AD743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ком по европейской системе клас</w:t>
      </w:r>
      <w:r w:rsidR="009E05FF" w:rsidRPr="00AD743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сификации уровней</w:t>
      </w:r>
      <w:r w:rsidR="00245C4F" w:rsidRPr="00AD743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A90A7B" w:rsidRPr="00A90A7B" w:rsidRDefault="00245C4F" w:rsidP="00465A75">
      <w:pPr>
        <w:pStyle w:val="a7"/>
        <w:numPr>
          <w:ilvl w:val="0"/>
          <w:numId w:val="1"/>
        </w:numPr>
        <w:spacing w:after="0" w:line="24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языковая компетенция</w:t>
      </w:r>
      <w:r w:rsidR="00A90A7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:</w:t>
      </w:r>
    </w:p>
    <w:p w:rsidR="009E05FF" w:rsidRDefault="009E05FF" w:rsidP="009E05FF">
      <w:pPr>
        <w:pStyle w:val="a7"/>
        <w:numPr>
          <w:ilvl w:val="0"/>
          <w:numId w:val="3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05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систематизация ранее изученного материала;</w:t>
      </w:r>
    </w:p>
    <w:p w:rsidR="00A90A7B" w:rsidRPr="006D13E8" w:rsidRDefault="00245C4F" w:rsidP="009E05FF">
      <w:pPr>
        <w:pStyle w:val="a7"/>
        <w:numPr>
          <w:ilvl w:val="0"/>
          <w:numId w:val="3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D13E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овладение новыми языковыми средствами (фонетическими, орфографическими, лексическими, грамматическими) в соответствии </w:t>
      </w:r>
      <w:r w:rsidR="006D13E8" w:rsidRPr="006D13E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предметным содержанием и ситуациями общения, отобранными для </w:t>
      </w:r>
      <w:r w:rsidR="002A33B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средней</w:t>
      </w:r>
      <w:r w:rsidR="006D13E8" w:rsidRPr="006D13E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школы;</w:t>
      </w:r>
    </w:p>
    <w:p w:rsidR="00245C4F" w:rsidRPr="00A90A7B" w:rsidRDefault="00245C4F" w:rsidP="00EF49CA">
      <w:pPr>
        <w:pStyle w:val="a7"/>
        <w:numPr>
          <w:ilvl w:val="0"/>
          <w:numId w:val="3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освоение знаний о языковых явлениях изучаемого языка, разных способах выражения мысли </w:t>
      </w:r>
      <w:r w:rsidR="002A33B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</w:t>
      </w:r>
      <w:r w:rsidRPr="00A90A7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родном и иностранном языках;</w:t>
      </w:r>
    </w:p>
    <w:p w:rsidR="00A90A7B" w:rsidRPr="00A90A7B" w:rsidRDefault="00A90A7B" w:rsidP="00465A75">
      <w:pPr>
        <w:pStyle w:val="a7"/>
        <w:numPr>
          <w:ilvl w:val="0"/>
          <w:numId w:val="1"/>
        </w:numPr>
        <w:spacing w:after="0" w:line="24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социокультурная компетенция:</w:t>
      </w:r>
    </w:p>
    <w:p w:rsidR="00A90A7B" w:rsidRDefault="00245C4F" w:rsidP="00EF49CA">
      <w:pPr>
        <w:pStyle w:val="a7"/>
        <w:numPr>
          <w:ilvl w:val="0"/>
          <w:numId w:val="3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 xml:space="preserve">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</w:t>
      </w:r>
      <w:r w:rsidR="002A33B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средней школы</w:t>
      </w:r>
      <w:r w:rsidRPr="00A90A7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; </w:t>
      </w:r>
    </w:p>
    <w:p w:rsidR="00245C4F" w:rsidRDefault="00245C4F" w:rsidP="00EF49CA">
      <w:pPr>
        <w:pStyle w:val="a7"/>
        <w:numPr>
          <w:ilvl w:val="0"/>
          <w:numId w:val="3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умения представлять свою страну, ее культуру в условиях межкультурного общения;</w:t>
      </w:r>
    </w:p>
    <w:p w:rsidR="002A33B8" w:rsidRPr="00A90A7B" w:rsidRDefault="002A33B8" w:rsidP="00EF49CA">
      <w:pPr>
        <w:pStyle w:val="a7"/>
        <w:numPr>
          <w:ilvl w:val="0"/>
          <w:numId w:val="3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A33B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осознание важности владения иностранным языком как средством межличностного и межкультурного общения в современном мире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A90A7B" w:rsidRPr="00A90A7B" w:rsidRDefault="00A90A7B" w:rsidP="00465A75">
      <w:pPr>
        <w:pStyle w:val="a7"/>
        <w:numPr>
          <w:ilvl w:val="0"/>
          <w:numId w:val="1"/>
        </w:numPr>
        <w:spacing w:after="0" w:line="24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компенсаторная компетенция:</w:t>
      </w:r>
    </w:p>
    <w:p w:rsidR="00245C4F" w:rsidRDefault="009E05FF" w:rsidP="009E05FF">
      <w:pPr>
        <w:pStyle w:val="a7"/>
        <w:numPr>
          <w:ilvl w:val="0"/>
          <w:numId w:val="3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05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дальнейшее развитие умения</w:t>
      </w:r>
      <w:r w:rsidR="00245C4F" w:rsidRPr="00A56C3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выходить из положения в условиях дефицита языковых средств при </w:t>
      </w:r>
      <w:r w:rsid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получении и передаче информации.</w:t>
      </w:r>
    </w:p>
    <w:p w:rsidR="00033DB3" w:rsidRDefault="00033DB3" w:rsidP="00033DB3">
      <w:pPr>
        <w:pStyle w:val="a7"/>
        <w:spacing w:after="0" w:line="240" w:lineRule="auto"/>
        <w:ind w:left="100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DA363F" w:rsidRPr="00465A75" w:rsidRDefault="00465A75" w:rsidP="00EF49CA">
      <w:pPr>
        <w:pStyle w:val="a7"/>
        <w:numPr>
          <w:ilvl w:val="0"/>
          <w:numId w:val="38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Развитие </w:t>
      </w:r>
      <w:r w:rsidR="00245C4F"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учебно-познавательн</w:t>
      </w: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ой</w:t>
      </w:r>
      <w:r w:rsidR="00245C4F"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компетенци</w:t>
      </w: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и</w:t>
      </w:r>
      <w:r w:rsidR="00DA363F"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:</w:t>
      </w:r>
    </w:p>
    <w:p w:rsidR="00DA363F" w:rsidRDefault="00245C4F" w:rsidP="00EF49CA">
      <w:pPr>
        <w:pStyle w:val="a7"/>
        <w:numPr>
          <w:ilvl w:val="0"/>
          <w:numId w:val="3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дальнейшее развитие общих и специальных учебных умений, универсальных способов деятельности; </w:t>
      </w:r>
    </w:p>
    <w:p w:rsidR="002A33B8" w:rsidRDefault="002A33B8" w:rsidP="00EF49CA">
      <w:pPr>
        <w:pStyle w:val="a7"/>
        <w:numPr>
          <w:ilvl w:val="0"/>
          <w:numId w:val="3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A33B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развитие умения осуществлять индивидуальную и совместную проектную работу, в том числе с выходом в социум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245C4F" w:rsidRDefault="00245C4F" w:rsidP="00EF49CA">
      <w:pPr>
        <w:pStyle w:val="a7"/>
        <w:numPr>
          <w:ilvl w:val="0"/>
          <w:numId w:val="32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ознакомление с доступными учащимся способами и приемами самостоятельного изучения языков и культур, в том числе с использованием </w:t>
      </w:r>
      <w:r w:rsid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новых информационных технологий.</w:t>
      </w:r>
    </w:p>
    <w:p w:rsidR="00465A75" w:rsidRDefault="00465A75" w:rsidP="00465A75">
      <w:pPr>
        <w:pStyle w:val="a7"/>
        <w:spacing w:after="0" w:line="240" w:lineRule="auto"/>
        <w:ind w:left="100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DA363F" w:rsidRPr="00465A75" w:rsidRDefault="00465A75" w:rsidP="00EF49CA">
      <w:pPr>
        <w:pStyle w:val="a7"/>
        <w:numPr>
          <w:ilvl w:val="0"/>
          <w:numId w:val="38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Развитие </w:t>
      </w:r>
      <w:r w:rsidR="00A90A7B"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информационн</w:t>
      </w: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ой</w:t>
      </w:r>
      <w:r w:rsidR="00A90A7B"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компетенци</w:t>
      </w: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и</w:t>
      </w:r>
      <w:r w:rsidR="00DA363F"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:</w:t>
      </w:r>
    </w:p>
    <w:p w:rsidR="00DA363F" w:rsidRPr="00465A75" w:rsidRDefault="00465A75" w:rsidP="00EF49CA">
      <w:pPr>
        <w:pStyle w:val="a7"/>
        <w:numPr>
          <w:ilvl w:val="0"/>
          <w:numId w:val="3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умений сокращать, расширять устную и письменную информацию, создавать второй текст по аналогии, заполнять таблицы</w:t>
      </w:r>
      <w:r w:rsidR="00A90A7B" w:rsidRP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; </w:t>
      </w:r>
    </w:p>
    <w:p w:rsidR="00465A75" w:rsidRPr="00465A75" w:rsidRDefault="00465A75" w:rsidP="00EF49CA">
      <w:pPr>
        <w:pStyle w:val="a7"/>
        <w:numPr>
          <w:ilvl w:val="0"/>
          <w:numId w:val="3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умений организовывать, сохранять и передавать информацию с использованием новых информационных технологий;</w:t>
      </w:r>
    </w:p>
    <w:p w:rsidR="00465A75" w:rsidRPr="00465A75" w:rsidRDefault="00465A75" w:rsidP="00EF49CA">
      <w:pPr>
        <w:pStyle w:val="a7"/>
        <w:numPr>
          <w:ilvl w:val="0"/>
          <w:numId w:val="3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развитие умения самостоятельно искать, анализировать и отбирать необходимуюинформацию;</w:t>
      </w:r>
    </w:p>
    <w:p w:rsidR="00A90A7B" w:rsidRPr="00465A75" w:rsidRDefault="00465A75" w:rsidP="00EF49CA">
      <w:pPr>
        <w:pStyle w:val="a7"/>
        <w:numPr>
          <w:ilvl w:val="0"/>
          <w:numId w:val="3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развитие умения работать с разными источниками на иностранном языке: справочными материалами, словарями, интернет-ресурсами, литературой</w:t>
      </w:r>
      <w:r w:rsidR="00A90A7B" w:rsidRP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A90A7B" w:rsidRDefault="00A90A7B" w:rsidP="00A90A7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en-US"/>
        </w:rPr>
      </w:pPr>
    </w:p>
    <w:p w:rsidR="00A90A7B" w:rsidRPr="006E2B2C" w:rsidRDefault="00A90A7B" w:rsidP="00EF49CA">
      <w:pPr>
        <w:pStyle w:val="a7"/>
        <w:numPr>
          <w:ilvl w:val="0"/>
          <w:numId w:val="38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Развитие общекультурной компетенции</w:t>
      </w:r>
      <w:r w:rsidRPr="006E2B2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посредством реализации воспитательного потенциала иностранного языка:</w:t>
      </w:r>
    </w:p>
    <w:p w:rsidR="00DA363F" w:rsidRDefault="00A90A7B" w:rsidP="00EF49CA">
      <w:pPr>
        <w:pStyle w:val="a7"/>
        <w:numPr>
          <w:ilvl w:val="0"/>
          <w:numId w:val="3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формирование общекультурной и гражданской идентичности личности; </w:t>
      </w:r>
    </w:p>
    <w:p w:rsidR="00DA363F" w:rsidRDefault="00A90A7B" w:rsidP="00EF49CA">
      <w:pPr>
        <w:pStyle w:val="a7"/>
        <w:numPr>
          <w:ilvl w:val="0"/>
          <w:numId w:val="3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воспитание качеств гражданина, патриота; </w:t>
      </w:r>
    </w:p>
    <w:p w:rsidR="00DA363F" w:rsidRDefault="00A90A7B" w:rsidP="00EF49CA">
      <w:pPr>
        <w:pStyle w:val="a7"/>
        <w:numPr>
          <w:ilvl w:val="0"/>
          <w:numId w:val="3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развитие национального самосознания, </w:t>
      </w:r>
      <w:r w:rsidR="00DA363F"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лучшее осознание своей собственной культуры;</w:t>
      </w:r>
    </w:p>
    <w:p w:rsidR="00DA363F" w:rsidRDefault="00DA363F" w:rsidP="00EF49CA">
      <w:pPr>
        <w:pStyle w:val="a7"/>
        <w:numPr>
          <w:ilvl w:val="0"/>
          <w:numId w:val="3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развитие </w:t>
      </w:r>
      <w:r w:rsidR="00A90A7B"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стремления к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овладению основами мировой культуры средствами иностранного языка;</w:t>
      </w:r>
    </w:p>
    <w:p w:rsidR="00A90A7B" w:rsidRPr="00DA363F" w:rsidRDefault="00DA363F" w:rsidP="00EF49CA">
      <w:pPr>
        <w:pStyle w:val="a7"/>
        <w:numPr>
          <w:ilvl w:val="0"/>
          <w:numId w:val="3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развитие стремления к </w:t>
      </w:r>
      <w:r w:rsidR="00A90A7B"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взаимопониманию между людьми разных сообществ, толерантного отноше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ния к проявлениям иной культуры.</w:t>
      </w:r>
    </w:p>
    <w:p w:rsidR="00DA363F" w:rsidRDefault="00DA363F" w:rsidP="00245C4F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en-US"/>
        </w:rPr>
      </w:pPr>
    </w:p>
    <w:p w:rsidR="00245C4F" w:rsidRPr="006E2B2C" w:rsidRDefault="00245C4F" w:rsidP="00EF49CA">
      <w:pPr>
        <w:pStyle w:val="a7"/>
        <w:numPr>
          <w:ilvl w:val="0"/>
          <w:numId w:val="38"/>
        </w:numPr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Развитие </w:t>
      </w:r>
      <w:r w:rsidR="00DA363F"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компетенции личностного </w:t>
      </w:r>
      <w:proofErr w:type="gramStart"/>
      <w:r w:rsidR="00DA363F"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самосовершенствования,</w:t>
      </w:r>
      <w:r w:rsidR="00DA363F" w:rsidRPr="006E2B2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направленной</w:t>
      </w:r>
      <w:proofErr w:type="gramEnd"/>
      <w:r w:rsidR="00DA363F" w:rsidRPr="006E2B2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на</w:t>
      </w:r>
      <w:r w:rsidRPr="006E2B2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:</w:t>
      </w:r>
    </w:p>
    <w:p w:rsidR="00DA363F" w:rsidRDefault="00245C4F" w:rsidP="00EF49CA">
      <w:pPr>
        <w:pStyle w:val="a7"/>
        <w:numPr>
          <w:ilvl w:val="0"/>
          <w:numId w:val="3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формирование у </w:t>
      </w:r>
      <w:r w:rsid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об</w:t>
      </w:r>
      <w:r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уча</w:t>
      </w:r>
      <w:r w:rsid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ю</w:t>
      </w:r>
      <w:r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245C4F" w:rsidRPr="00DA363F" w:rsidRDefault="00245C4F" w:rsidP="00EF49CA">
      <w:pPr>
        <w:pStyle w:val="a7"/>
        <w:numPr>
          <w:ilvl w:val="0"/>
          <w:numId w:val="3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150A5E" w:rsidRDefault="00150A5E" w:rsidP="00D11827">
      <w:pPr>
        <w:pStyle w:val="2"/>
        <w:spacing w:before="0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  <w:bookmarkStart w:id="5" w:name="_Toc12404208"/>
    </w:p>
    <w:p w:rsidR="00150A5E" w:rsidRDefault="00150A5E" w:rsidP="00D11827">
      <w:pPr>
        <w:pStyle w:val="2"/>
        <w:spacing w:before="0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EF5FDC" w:rsidRPr="00D40320" w:rsidRDefault="00507E57" w:rsidP="00D11827">
      <w:pPr>
        <w:pStyle w:val="2"/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r w:rsidRPr="00D40320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1.</w:t>
      </w:r>
      <w:r w:rsidR="006E2B2C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4</w:t>
      </w:r>
      <w:r w:rsidR="00EF5FDC" w:rsidRPr="00D40320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 </w:t>
      </w:r>
      <w:r w:rsidR="0072000A" w:rsidRPr="00D40320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МЕСТО</w:t>
      </w:r>
      <w:r w:rsidR="00EF5FDC" w:rsidRPr="00D40320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 УЧЕБНОГО  ПРЕДМЕТА  В  ОБРАЗОВАТЕЛЬНОМ  ПЛАНЕ</w:t>
      </w:r>
      <w:bookmarkEnd w:id="5"/>
    </w:p>
    <w:p w:rsidR="005C5462" w:rsidRDefault="005C5462" w:rsidP="00C07E0D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C5462" w:rsidRDefault="00EF5FDC" w:rsidP="00C07E0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5FDC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Федеральный базисный учебный план для образовательных учреждений Российской Федерацииотводит </w:t>
      </w:r>
      <w:r w:rsidRPr="00607C8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</w:t>
      </w:r>
      <w:r w:rsidR="00C1465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</w:t>
      </w:r>
      <w:r w:rsidRPr="00607C8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часов</w:t>
      </w:r>
      <w:r w:rsidRPr="00EF5FD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(из расчёта </w:t>
      </w:r>
      <w:r w:rsidRPr="00EF5FD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3 учебных часа в неделю</w:t>
      </w:r>
      <w:r w:rsidRPr="00EF5FDC">
        <w:rPr>
          <w:rFonts w:ascii="Times New Roman" w:eastAsiaTheme="minorEastAsia" w:hAnsi="Times New Roman" w:cs="Times New Roman"/>
          <w:sz w:val="24"/>
          <w:szCs w:val="24"/>
          <w:lang w:eastAsia="ja-JP"/>
        </w:rPr>
        <w:t>) для обязательного изучения учебного предмета«Английский язык» на этапе основного (общего) образования.</w:t>
      </w:r>
    </w:p>
    <w:p w:rsidR="004E31FA" w:rsidRDefault="004E31FA" w:rsidP="00C07E0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Согласно базисному учебному плану </w:t>
      </w:r>
      <w:r w:rsidR="00033DB3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среднего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общего образования общее количество часов, которое отводится для обязательного изучения учебного предмета «Английский язык»</w:t>
      </w:r>
      <w:r w:rsidR="00033DB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 базовом уровне</w:t>
      </w:r>
      <w:r w:rsidRPr="004E31F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в </w:t>
      </w:r>
      <w:r w:rsidR="00033DB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</w:t>
      </w:r>
      <w:r w:rsidRPr="004E31F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классе, составляет 10</w:t>
      </w:r>
      <w:r w:rsidR="00033DB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2</w:t>
      </w:r>
      <w:r w:rsidRPr="004E31F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час</w:t>
      </w:r>
      <w:r w:rsidR="00033DB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(по </w:t>
      </w:r>
      <w:r w:rsidRPr="004E31FA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3 часа в неделю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).</w:t>
      </w:r>
    </w:p>
    <w:p w:rsidR="004E31FA" w:rsidRDefault="004E31FA" w:rsidP="00C07E0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601E99" w:rsidRDefault="00601E99" w:rsidP="00C07E0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C46E73" w:rsidRPr="00C46E73" w:rsidRDefault="00C46E73" w:rsidP="00C46E73">
      <w:pPr>
        <w:pStyle w:val="1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0" w:line="240" w:lineRule="auto"/>
        <w:contextualSpacing/>
        <w:jc w:val="center"/>
        <w:rPr>
          <w:rFonts w:ascii="Times New Roman" w:eastAsiaTheme="minorEastAsia" w:hAnsi="Times New Roman" w:cs="Times New Roman"/>
          <w:color w:val="auto"/>
          <w:sz w:val="24"/>
          <w:lang w:eastAsia="ja-JP"/>
        </w:rPr>
      </w:pPr>
    </w:p>
    <w:p w:rsidR="007C40DF" w:rsidRPr="00D40320" w:rsidRDefault="00507E57" w:rsidP="00C46E73">
      <w:pPr>
        <w:pStyle w:val="1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0" w:line="240" w:lineRule="auto"/>
        <w:contextualSpacing/>
        <w:jc w:val="center"/>
        <w:rPr>
          <w:rFonts w:ascii="Times New Roman" w:eastAsiaTheme="minorEastAsia" w:hAnsi="Times New Roman" w:cs="Times New Roman"/>
          <w:b w:val="0"/>
          <w:color w:val="auto"/>
          <w:lang w:eastAsia="ja-JP"/>
        </w:rPr>
      </w:pPr>
      <w:bookmarkStart w:id="6" w:name="_Toc12404209"/>
      <w:r w:rsidRPr="00D40320">
        <w:rPr>
          <w:rFonts w:ascii="Times New Roman" w:eastAsiaTheme="minorEastAsia" w:hAnsi="Times New Roman" w:cs="Times New Roman"/>
          <w:color w:val="auto"/>
          <w:lang w:eastAsia="ja-JP"/>
        </w:rPr>
        <w:t xml:space="preserve">2.  </w:t>
      </w:r>
      <w:proofErr w:type="gramStart"/>
      <w:r w:rsidR="007C40DF" w:rsidRPr="00D40320">
        <w:rPr>
          <w:rFonts w:ascii="Times New Roman" w:eastAsiaTheme="minorEastAsia" w:hAnsi="Times New Roman" w:cs="Times New Roman"/>
          <w:color w:val="auto"/>
          <w:lang w:eastAsia="ja-JP"/>
        </w:rPr>
        <w:t>ОСНОВНОЕ  СОДЕРЖАНИЕ</w:t>
      </w:r>
      <w:proofErr w:type="gramEnd"/>
      <w:r w:rsidR="007C40DF" w:rsidRPr="00D40320">
        <w:rPr>
          <w:rFonts w:ascii="Times New Roman" w:eastAsiaTheme="minorEastAsia" w:hAnsi="Times New Roman" w:cs="Times New Roman"/>
          <w:color w:val="auto"/>
          <w:lang w:eastAsia="ja-JP"/>
        </w:rPr>
        <w:t xml:space="preserve">  </w:t>
      </w:r>
      <w:r w:rsidR="002A4826" w:rsidRPr="00D40320">
        <w:rPr>
          <w:rFonts w:ascii="Times New Roman" w:eastAsiaTheme="minorEastAsia" w:hAnsi="Times New Roman" w:cs="Times New Roman"/>
          <w:color w:val="auto"/>
          <w:lang w:eastAsia="ja-JP"/>
        </w:rPr>
        <w:t xml:space="preserve">ОБУЧЕНИЯ  </w:t>
      </w:r>
      <w:r w:rsidR="007C40DF" w:rsidRPr="00D40320">
        <w:rPr>
          <w:rFonts w:ascii="Times New Roman" w:eastAsiaTheme="minorEastAsia" w:hAnsi="Times New Roman" w:cs="Times New Roman"/>
          <w:color w:val="auto"/>
          <w:lang w:eastAsia="ja-JP"/>
        </w:rPr>
        <w:t>ПО  ПРЕДМЕТУ</w:t>
      </w:r>
      <w:bookmarkEnd w:id="6"/>
    </w:p>
    <w:p w:rsidR="00FB2AB7" w:rsidRDefault="00FB2AB7" w:rsidP="0055447D">
      <w:pPr>
        <w:pStyle w:val="2"/>
        <w:spacing w:before="0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5C5462" w:rsidRPr="0055447D" w:rsidRDefault="00507E57" w:rsidP="00215B29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7" w:name="_Toc12404210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0C0D39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1.</w:t>
      </w:r>
      <w:r w:rsidR="000C0D39"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>ПРЕДМЕТНОЕ  СОДЕРЖАНИЕ  РЕЧИ</w:t>
      </w:r>
      <w:bookmarkEnd w:id="7"/>
    </w:p>
    <w:p w:rsidR="005C5462" w:rsidRDefault="005C5462" w:rsidP="00957BD0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384339" w:rsidRDefault="00957BD0" w:rsidP="00957BD0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 xml:space="preserve">В содержании программы представлены инвариантная (обязательная) часть учебного курса и его вариативная часть, отражающая расширение объема содержания и пути формирования системы знаний, умений и способов деятельности, развития, воспитания и социализации обучающихся. Вариативная часть предметного содержания речи </w:t>
      </w:r>
      <w:r w:rsidRPr="00957BD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выделена курсивом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B4BAA" w:rsidRDefault="005B4BAA" w:rsidP="00957BD0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>Предметное содержание речи представлено в соответствии с тематическим содержанием учебника УМК «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Forward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» для </w:t>
      </w:r>
      <w:r w:rsidR="00384339">
        <w:rPr>
          <w:rFonts w:ascii="Times New Roman" w:eastAsiaTheme="minorEastAsia" w:hAnsi="Times New Roman" w:cs="Times New Roman"/>
          <w:sz w:val="24"/>
          <w:szCs w:val="24"/>
          <w:lang w:eastAsia="ja-JP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класса.</w:t>
      </w:r>
    </w:p>
    <w:p w:rsidR="005B4BAA" w:rsidRDefault="005B4BAA" w:rsidP="00957BD0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01"/>
        <w:gridCol w:w="6945"/>
        <w:gridCol w:w="674"/>
      </w:tblGrid>
      <w:tr w:rsidR="001479D2" w:rsidRPr="00E879A7" w:rsidTr="00150A5E">
        <w:trPr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:rsidR="001479D2" w:rsidRPr="00E879A7" w:rsidRDefault="001479D2" w:rsidP="005B4BAA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</w:pPr>
            <w:r w:rsidRPr="00E879A7"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  <w:t>Тематика учебника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:rsidR="001479D2" w:rsidRPr="00E879A7" w:rsidRDefault="001479D2" w:rsidP="005B4BAA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</w:pPr>
            <w:r w:rsidRPr="00E879A7"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  <w:t>Предметное содержание речи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1479D2" w:rsidRPr="00E879A7" w:rsidRDefault="001479D2" w:rsidP="00082906">
            <w:pPr>
              <w:widowControl w:val="0"/>
              <w:ind w:left="-108" w:right="-14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</w:pPr>
            <w:r w:rsidRPr="00E879A7"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  <w:t>Кол</w:t>
            </w:r>
            <w:r w:rsidR="00082906" w:rsidRPr="00E879A7"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  <w:t>-</w:t>
            </w:r>
            <w:r w:rsidRPr="00E879A7"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  <w:t>во часов</w:t>
            </w:r>
          </w:p>
        </w:tc>
      </w:tr>
      <w:tr w:rsidR="00D82AE0" w:rsidRPr="00E02827" w:rsidTr="00150A5E">
        <w:trPr>
          <w:jc w:val="center"/>
        </w:trPr>
        <w:tc>
          <w:tcPr>
            <w:tcW w:w="1951" w:type="dxa"/>
          </w:tcPr>
          <w:p w:rsidR="00195394" w:rsidRPr="00B9435A" w:rsidRDefault="00384339" w:rsidP="00EF49CA">
            <w:pPr>
              <w:pStyle w:val="a7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  <w:sz w:val="10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Success</w:t>
            </w:r>
            <w:r w:rsidR="00465A75" w:rsidRPr="00465A75">
              <w:rPr>
                <w:rFonts w:ascii="Times New Roman" w:eastAsia="Calibri" w:hAnsi="Times New Roman" w:cs="Times New Roman"/>
                <w:color w:val="231F20"/>
                <w:lang w:val="en-US"/>
              </w:rPr>
              <w:t>!</w:t>
            </w:r>
          </w:p>
        </w:tc>
        <w:tc>
          <w:tcPr>
            <w:tcW w:w="6945" w:type="dxa"/>
          </w:tcPr>
          <w:p w:rsidR="00E02827" w:rsidRDefault="00E02827" w:rsidP="00384339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Общениевсемьеишколе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Общение с друзьями и знакомыми. </w:t>
            </w:r>
            <w:r w:rsidR="00503CC6" w:rsidRPr="00503CC6">
              <w:rPr>
                <w:rFonts w:ascii="Times New Roman" w:eastAsiaTheme="minorEastAsia" w:hAnsi="Times New Roman" w:cs="Times New Roman"/>
                <w:i/>
                <w:lang w:eastAsia="ja-JP"/>
              </w:rPr>
              <w:t>Места общения с друзьями в родном городе</w:t>
            </w:r>
            <w:r w:rsidR="00503CC6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E02827" w:rsidRPr="00503CC6" w:rsidRDefault="00E02827" w:rsidP="00384339">
            <w:pPr>
              <w:widowControl w:val="0"/>
              <w:ind w:right="-108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Профессии.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Современные профессии. Планы на будущее, проблемы выбора профессии. Образование и профессии. </w:t>
            </w:r>
            <w:r w:rsidR="00503CC6" w:rsidRPr="00503CC6">
              <w:rPr>
                <w:rFonts w:ascii="Times New Roman" w:eastAsiaTheme="minorEastAsia" w:hAnsi="Times New Roman" w:cs="Times New Roman"/>
                <w:i/>
                <w:lang w:eastAsia="ja-JP"/>
              </w:rPr>
              <w:t>Образование в Хабаровске.</w:t>
            </w:r>
          </w:p>
          <w:p w:rsidR="005E25FD" w:rsidRPr="00503CC6" w:rsidRDefault="00E02827" w:rsidP="00384339">
            <w:pPr>
              <w:widowControl w:val="0"/>
              <w:ind w:right="-108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Страны изучаемого языка.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Географическое положение, климат, население, крупные города, достопримечательности, литература.</w:t>
            </w:r>
            <w:r w:rsidR="00503CC6" w:rsidRPr="00503CC6">
              <w:rPr>
                <w:rFonts w:ascii="Times New Roman" w:eastAsiaTheme="minorEastAsia" w:hAnsi="Times New Roman" w:cs="Times New Roman"/>
                <w:i/>
                <w:lang w:eastAsia="ja-JP"/>
              </w:rPr>
              <w:t>Моя малая родина – Дальний Восток России.</w:t>
            </w:r>
          </w:p>
          <w:p w:rsidR="00E02827" w:rsidRPr="00E02827" w:rsidRDefault="00E02827" w:rsidP="00384339">
            <w:pPr>
              <w:widowControl w:val="0"/>
              <w:ind w:right="-108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1479D2" w:rsidRPr="00E02827" w:rsidRDefault="00AD743E" w:rsidP="00384339">
            <w:pPr>
              <w:widowControl w:val="0"/>
              <w:tabs>
                <w:tab w:val="center" w:pos="229"/>
              </w:tabs>
              <w:ind w:left="223" w:hanging="223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7</w:t>
            </w:r>
          </w:p>
        </w:tc>
      </w:tr>
      <w:tr w:rsidR="00D82AE0" w:rsidRPr="00E02827" w:rsidTr="00150A5E">
        <w:trPr>
          <w:jc w:val="center"/>
        </w:trPr>
        <w:tc>
          <w:tcPr>
            <w:tcW w:w="1951" w:type="dxa"/>
          </w:tcPr>
          <w:p w:rsidR="001479D2" w:rsidRPr="00E02827" w:rsidRDefault="00384339" w:rsidP="00EF49CA">
            <w:pPr>
              <w:pStyle w:val="a7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</w:rPr>
            </w:pP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Takingabreak</w:t>
            </w:r>
          </w:p>
        </w:tc>
        <w:tc>
          <w:tcPr>
            <w:tcW w:w="6945" w:type="dxa"/>
          </w:tcPr>
          <w:p w:rsidR="00E02827" w:rsidRPr="00503CC6" w:rsidRDefault="00E02827" w:rsidP="00E02827">
            <w:pPr>
              <w:widowControl w:val="0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Спорт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. Активныйотдых</w:t>
            </w:r>
            <w:r w:rsidRPr="00503CC6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Экстремальныевидыспорта</w:t>
            </w:r>
            <w:r w:rsidRPr="00503CC6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="00503CC6" w:rsidRPr="00503CC6">
              <w:rPr>
                <w:rFonts w:ascii="Times New Roman" w:eastAsiaTheme="minorEastAsia" w:hAnsi="Times New Roman" w:cs="Times New Roman"/>
                <w:i/>
                <w:lang w:eastAsia="ja-JP"/>
              </w:rPr>
              <w:t>Спортивная жизнь Хабаровска.</w:t>
            </w:r>
          </w:p>
          <w:p w:rsidR="00E02827" w:rsidRDefault="00E02827" w:rsidP="00E02827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Общение с друзьями и знакомыми. </w:t>
            </w:r>
          </w:p>
          <w:p w:rsidR="00E02827" w:rsidRDefault="00E02827" w:rsidP="00E02827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Сраны изучаемого языка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Географическое положение, климат, население, крупные города, достопримечательности. Путешествие по своей стране и за рубежом. </w:t>
            </w:r>
            <w:r w:rsidR="00503CC6" w:rsidRPr="00503CC6">
              <w:rPr>
                <w:rFonts w:ascii="Times New Roman" w:eastAsiaTheme="minorEastAsia" w:hAnsi="Times New Roman" w:cs="Times New Roman"/>
                <w:i/>
                <w:lang w:eastAsia="ja-JP"/>
              </w:rPr>
              <w:t>Путешествие по Дальнему Востоку России</w:t>
            </w:r>
            <w:r w:rsidR="00503CC6">
              <w:rPr>
                <w:rFonts w:ascii="Times New Roman" w:eastAsiaTheme="minorEastAsia" w:hAnsi="Times New Roman" w:cs="Times New Roman"/>
                <w:i/>
                <w:lang w:eastAsia="ja-JP"/>
              </w:rPr>
              <w:t xml:space="preserve"> и Хабаровскому краю.</w:t>
            </w:r>
          </w:p>
          <w:p w:rsidR="00D25FE6" w:rsidRDefault="00E02827" w:rsidP="00E02827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Современная молодежь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. Образовательные поездки.</w:t>
            </w:r>
          </w:p>
          <w:p w:rsidR="00E02827" w:rsidRPr="00E02827" w:rsidRDefault="00E02827" w:rsidP="00E02827">
            <w:pPr>
              <w:widowControl w:val="0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1479D2" w:rsidRPr="00E02827" w:rsidRDefault="00AD743E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7</w:t>
            </w:r>
          </w:p>
        </w:tc>
      </w:tr>
      <w:tr w:rsidR="00D82AE0" w:rsidRPr="00E02827" w:rsidTr="00150A5E">
        <w:trPr>
          <w:jc w:val="center"/>
        </w:trPr>
        <w:tc>
          <w:tcPr>
            <w:tcW w:w="1951" w:type="dxa"/>
          </w:tcPr>
          <w:p w:rsidR="00476F66" w:rsidRPr="00E02827" w:rsidRDefault="00384339" w:rsidP="00EF49CA">
            <w:pPr>
              <w:pStyle w:val="a7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</w:rPr>
            </w:pP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Toerrishuman</w:t>
            </w:r>
          </w:p>
        </w:tc>
        <w:tc>
          <w:tcPr>
            <w:tcW w:w="6945" w:type="dxa"/>
          </w:tcPr>
          <w:p w:rsidR="00E02827" w:rsidRDefault="00E02827" w:rsidP="00E02827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Домашние обязанности. Общениевсемьеишколе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Общение с друзьями и знакомыми.</w:t>
            </w:r>
          </w:p>
          <w:p w:rsidR="00E02827" w:rsidRDefault="00E02827" w:rsidP="00E02827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Городская и сельская жизнь.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Городскаяинфраструктура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="00503CC6" w:rsidRPr="00503CC6">
              <w:rPr>
                <w:rFonts w:ascii="Times New Roman" w:eastAsiaTheme="minorEastAsia" w:hAnsi="Times New Roman" w:cs="Times New Roman"/>
                <w:i/>
                <w:lang w:eastAsia="ja-JP"/>
              </w:rPr>
              <w:t>Инфраструктура родного города</w:t>
            </w:r>
            <w:r w:rsidR="00503CC6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E02827" w:rsidRDefault="00E02827" w:rsidP="00E02827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Профессии.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Современные профессии. Планы на будущее, проблемы выбора профессии. Образование и профессии. </w:t>
            </w:r>
            <w:r w:rsidR="00503CC6" w:rsidRPr="00503CC6">
              <w:rPr>
                <w:rFonts w:ascii="Times New Roman" w:eastAsiaTheme="minorEastAsia" w:hAnsi="Times New Roman" w:cs="Times New Roman"/>
                <w:i/>
                <w:lang w:eastAsia="ja-JP"/>
              </w:rPr>
              <w:t>Образование в Хабаровске. Востребованные профессии на Дальнем Востоке.</w:t>
            </w:r>
          </w:p>
          <w:p w:rsidR="005E25FD" w:rsidRPr="009E05FF" w:rsidRDefault="005E25FD" w:rsidP="00384339">
            <w:pPr>
              <w:widowControl w:val="0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476F66" w:rsidRPr="009E05FF" w:rsidRDefault="00AD743E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7</w:t>
            </w:r>
          </w:p>
        </w:tc>
      </w:tr>
      <w:tr w:rsidR="00E02827" w:rsidRPr="00E02827" w:rsidTr="00150A5E">
        <w:trPr>
          <w:jc w:val="center"/>
        </w:trPr>
        <w:tc>
          <w:tcPr>
            <w:tcW w:w="1951" w:type="dxa"/>
          </w:tcPr>
          <w:p w:rsidR="00E02827" w:rsidRPr="00E02827" w:rsidRDefault="00AD743E" w:rsidP="00EF49CA">
            <w:pPr>
              <w:pStyle w:val="a7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Mysteries</w:t>
            </w:r>
          </w:p>
        </w:tc>
        <w:tc>
          <w:tcPr>
            <w:tcW w:w="6945" w:type="dxa"/>
          </w:tcPr>
          <w:p w:rsidR="00E02827" w:rsidRDefault="00E02827" w:rsidP="0041557D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Общение с друзьями и знакомыми. </w:t>
            </w:r>
          </w:p>
          <w:p w:rsidR="00E02827" w:rsidRDefault="00E02827" w:rsidP="00E02827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Сраны изучаемого языка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Путешествие по своей стране и за рубежом. 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Путешествие по Хабаровскому краю</w:t>
            </w:r>
            <w:r w:rsidR="00F2169A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E02827" w:rsidRDefault="00E02827" w:rsidP="00E02827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Городская и сельская жизнь.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Городскаяинфраструктура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="00F2169A" w:rsidRPr="00503CC6">
              <w:rPr>
                <w:rFonts w:ascii="Times New Roman" w:eastAsiaTheme="minorEastAsia" w:hAnsi="Times New Roman" w:cs="Times New Roman"/>
                <w:i/>
                <w:lang w:eastAsia="ja-JP"/>
              </w:rPr>
              <w:t>Инфраструктура родного города</w:t>
            </w:r>
            <w:r w:rsid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.</w:t>
            </w:r>
          </w:p>
          <w:p w:rsidR="00E02827" w:rsidRDefault="00E02827" w:rsidP="0041557D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Научно-технический прогресс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>Прогресс в науке. Новые информационные технологии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E02827" w:rsidRDefault="00E02827" w:rsidP="0041557D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Страны изучаемого языка.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Географическое положение, климат, население, крупные города, достопримечательности, литература,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lastRenderedPageBreak/>
              <w:t>выдающиеся личности.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Климат Дальнего Востока России</w:t>
            </w:r>
            <w:r w:rsidR="00F2169A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Выдающиеся личности родного города и края</w:t>
            </w:r>
            <w:r w:rsidR="00F2169A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E02827" w:rsidRPr="00E02827" w:rsidRDefault="00E02827" w:rsidP="0041557D">
            <w:pPr>
              <w:widowControl w:val="0"/>
              <w:ind w:right="-108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E02827" w:rsidRPr="00E02827" w:rsidRDefault="00881FFA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lastRenderedPageBreak/>
              <w:t>8</w:t>
            </w:r>
          </w:p>
        </w:tc>
      </w:tr>
      <w:tr w:rsidR="00E02827" w:rsidRPr="00FB4921" w:rsidTr="00150A5E">
        <w:trPr>
          <w:trHeight w:val="459"/>
          <w:jc w:val="center"/>
        </w:trPr>
        <w:tc>
          <w:tcPr>
            <w:tcW w:w="1951" w:type="dxa"/>
          </w:tcPr>
          <w:p w:rsidR="00E02827" w:rsidRPr="00E02827" w:rsidRDefault="00E02827" w:rsidP="00EF49CA">
            <w:pPr>
              <w:pStyle w:val="a7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Thebodybeautiful</w:t>
            </w:r>
          </w:p>
        </w:tc>
        <w:tc>
          <w:tcPr>
            <w:tcW w:w="6945" w:type="dxa"/>
          </w:tcPr>
          <w:p w:rsidR="00FB4921" w:rsidRDefault="00E02827" w:rsidP="00E02827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FB4921">
              <w:rPr>
                <w:rFonts w:ascii="Times New Roman" w:eastAsiaTheme="minorEastAsia" w:hAnsi="Times New Roman" w:cs="Times New Roman"/>
                <w:b/>
                <w:lang w:eastAsia="ja-JP"/>
              </w:rPr>
              <w:t>Здоровье</w:t>
            </w:r>
            <w:r w:rsidRPr="00E02827">
              <w:rPr>
                <w:rFonts w:ascii="Times New Roman" w:eastAsiaTheme="minorEastAsia" w:hAnsi="Times New Roman" w:cs="Times New Roman"/>
                <w:lang w:val="en-US" w:eastAsia="ja-JP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Здоровыйобразжизни</w:t>
            </w:r>
            <w:r w:rsidRPr="00E02827">
              <w:rPr>
                <w:rFonts w:ascii="Times New Roman" w:eastAsiaTheme="minorEastAsia" w:hAnsi="Times New Roman" w:cs="Times New Roman"/>
                <w:lang w:val="en-US" w:eastAsia="ja-JP"/>
              </w:rPr>
              <w:t xml:space="preserve">. </w:t>
            </w:r>
          </w:p>
          <w:p w:rsidR="00FB4921" w:rsidRPr="00F2169A" w:rsidRDefault="00E02827" w:rsidP="00E02827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FB4921">
              <w:rPr>
                <w:rFonts w:ascii="Times New Roman" w:eastAsiaTheme="minorEastAsia" w:hAnsi="Times New Roman" w:cs="Times New Roman"/>
                <w:b/>
                <w:lang w:eastAsia="ja-JP"/>
              </w:rPr>
              <w:t>Спорт</w:t>
            </w:r>
            <w:r w:rsidRPr="00F2169A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="00FB4921">
              <w:rPr>
                <w:rFonts w:ascii="Times New Roman" w:eastAsiaTheme="minorEastAsia" w:hAnsi="Times New Roman" w:cs="Times New Roman"/>
                <w:lang w:eastAsia="ja-JP"/>
              </w:rPr>
              <w:t>Активный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отдых</w:t>
            </w:r>
            <w:r w:rsidRPr="00F2169A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Спортивные базы Хабаровского края</w:t>
            </w:r>
            <w:r w:rsidR="00F2169A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E02827" w:rsidRDefault="00FB4921" w:rsidP="00E02827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Научно-технический прогресс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="00E02827">
              <w:rPr>
                <w:rFonts w:ascii="Times New Roman" w:eastAsiaTheme="minorEastAsia" w:hAnsi="Times New Roman" w:cs="Times New Roman"/>
                <w:lang w:eastAsia="ja-JP"/>
              </w:rPr>
              <w:t xml:space="preserve">Прогресс в науке. </w:t>
            </w:r>
          </w:p>
          <w:p w:rsidR="00E02827" w:rsidRPr="00150A5E" w:rsidRDefault="00E02827" w:rsidP="00150A5E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Страны изучаемого языка.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Географическое положение, климат, население, крупные города, достопримечательности.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Достопримечательности Хабаровска</w:t>
            </w:r>
            <w:r w:rsidR="00F2169A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</w:tc>
        <w:tc>
          <w:tcPr>
            <w:tcW w:w="674" w:type="dxa"/>
          </w:tcPr>
          <w:p w:rsidR="00E02827" w:rsidRPr="00FB4921" w:rsidRDefault="00881FFA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8</w:t>
            </w:r>
          </w:p>
        </w:tc>
      </w:tr>
      <w:tr w:rsidR="00E02827" w:rsidRPr="00FB4921" w:rsidTr="00150A5E">
        <w:trPr>
          <w:jc w:val="center"/>
        </w:trPr>
        <w:tc>
          <w:tcPr>
            <w:tcW w:w="1951" w:type="dxa"/>
          </w:tcPr>
          <w:p w:rsidR="00E02827" w:rsidRPr="00E02827" w:rsidRDefault="00E02827" w:rsidP="00EF49CA">
            <w:pPr>
              <w:pStyle w:val="a7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It</w:t>
            </w:r>
            <w:r w:rsidRPr="00E02827">
              <w:rPr>
                <w:rFonts w:ascii="Times New Roman" w:eastAsia="Calibri" w:hAnsi="Times New Roman" w:cs="Times New Roman"/>
                <w:color w:val="231F20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sshowtime</w:t>
            </w:r>
            <w:proofErr w:type="spellEnd"/>
            <w:r w:rsidRPr="00E02827">
              <w:rPr>
                <w:rFonts w:ascii="Times New Roman" w:eastAsia="Calibri" w:hAnsi="Times New Roman" w:cs="Times New Roman"/>
                <w:color w:val="231F20"/>
                <w:lang w:val="en-US"/>
              </w:rPr>
              <w:t>!</w:t>
            </w:r>
          </w:p>
        </w:tc>
        <w:tc>
          <w:tcPr>
            <w:tcW w:w="6945" w:type="dxa"/>
          </w:tcPr>
          <w:p w:rsidR="00E02827" w:rsidRPr="00F2169A" w:rsidRDefault="00FB4921" w:rsidP="00FB4921">
            <w:pPr>
              <w:widowControl w:val="0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Страны изучаемого языка</w:t>
            </w:r>
            <w:r w:rsidRPr="00FB4921">
              <w:rPr>
                <w:rFonts w:ascii="Times New Roman" w:eastAsiaTheme="minorEastAsia" w:hAnsi="Times New Roman" w:cs="Times New Roman"/>
                <w:lang w:eastAsia="ja-JP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их культура и искусство.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Культурная жизнь Хабаровска.</w:t>
            </w:r>
          </w:p>
          <w:p w:rsidR="00FB4921" w:rsidRDefault="00FB4921" w:rsidP="00FB4921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Современная молодежь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. Увлечения и интересы. Образовательные поездки.</w:t>
            </w:r>
          </w:p>
          <w:p w:rsidR="00FB4921" w:rsidRDefault="00FB492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Общение с друзьями и знакомыми. </w:t>
            </w:r>
          </w:p>
          <w:p w:rsidR="00FB4921" w:rsidRPr="00FB4921" w:rsidRDefault="00FB4921" w:rsidP="00FB4921">
            <w:pPr>
              <w:widowControl w:val="0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E02827" w:rsidRPr="00FB4921" w:rsidRDefault="00881FFA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8</w:t>
            </w:r>
          </w:p>
        </w:tc>
      </w:tr>
      <w:tr w:rsidR="00E02827" w:rsidRPr="00FB4921" w:rsidTr="00150A5E">
        <w:trPr>
          <w:jc w:val="center"/>
        </w:trPr>
        <w:tc>
          <w:tcPr>
            <w:tcW w:w="1951" w:type="dxa"/>
          </w:tcPr>
          <w:p w:rsidR="00E02827" w:rsidRPr="00E02827" w:rsidRDefault="00E02827" w:rsidP="00EF49CA">
            <w:pPr>
              <w:pStyle w:val="a7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Gameover</w:t>
            </w:r>
          </w:p>
        </w:tc>
        <w:tc>
          <w:tcPr>
            <w:tcW w:w="6945" w:type="dxa"/>
          </w:tcPr>
          <w:p w:rsidR="00FB4921" w:rsidRDefault="00FB492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FB4921">
              <w:rPr>
                <w:rFonts w:ascii="Times New Roman" w:eastAsiaTheme="minorEastAsia" w:hAnsi="Times New Roman" w:cs="Times New Roman"/>
                <w:b/>
                <w:lang w:eastAsia="ja-JP"/>
              </w:rPr>
              <w:t>Спорт</w:t>
            </w:r>
            <w:r w:rsidRPr="00FB4921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Активныйотдых</w:t>
            </w:r>
            <w:r w:rsidRPr="00FB4921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</w:p>
          <w:p w:rsidR="00FB4921" w:rsidRDefault="00FB492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Научно-технический прогресс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>Новые информационные технологии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</w:p>
          <w:p w:rsidR="00FB4921" w:rsidRDefault="00FB492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Общениевсемьеишколе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Общение с друзьями и знакомыми. 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Молодежные клубы Хабаровска</w:t>
            </w:r>
            <w:r w:rsidR="00F2169A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E02827" w:rsidRPr="00FB4921" w:rsidRDefault="00E02827" w:rsidP="00384339">
            <w:pPr>
              <w:widowControl w:val="0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E02827" w:rsidRPr="00FB4921" w:rsidRDefault="00881FFA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9</w:t>
            </w:r>
          </w:p>
        </w:tc>
      </w:tr>
      <w:tr w:rsidR="00E02827" w:rsidRPr="00FB4921" w:rsidTr="00150A5E">
        <w:trPr>
          <w:jc w:val="center"/>
        </w:trPr>
        <w:tc>
          <w:tcPr>
            <w:tcW w:w="1951" w:type="dxa"/>
          </w:tcPr>
          <w:p w:rsidR="00E02827" w:rsidRPr="00E02827" w:rsidRDefault="00E02827" w:rsidP="00EF49CA">
            <w:pPr>
              <w:pStyle w:val="a7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The hard sell</w:t>
            </w:r>
          </w:p>
        </w:tc>
        <w:tc>
          <w:tcPr>
            <w:tcW w:w="6945" w:type="dxa"/>
          </w:tcPr>
          <w:p w:rsidR="00E02827" w:rsidRDefault="00FB492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Общениевсемьеишколе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Деньги, покупки.</w:t>
            </w:r>
          </w:p>
          <w:p w:rsidR="00FB4921" w:rsidRDefault="00FB492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FB4921">
              <w:rPr>
                <w:rFonts w:ascii="Times New Roman" w:eastAsiaTheme="minorEastAsia" w:hAnsi="Times New Roman" w:cs="Times New Roman"/>
                <w:b/>
                <w:lang w:eastAsia="ja-JP"/>
              </w:rPr>
              <w:t>Современная молодежь</w:t>
            </w:r>
            <w:r>
              <w:rPr>
                <w:rFonts w:ascii="Times New Roman" w:eastAsiaTheme="minorEastAsia" w:hAnsi="Times New Roman" w:cs="Times New Roman"/>
                <w:b/>
                <w:lang w:eastAsia="ja-JP"/>
              </w:rPr>
              <w:t xml:space="preserve">. </w:t>
            </w:r>
            <w:r w:rsidRPr="00FB4921">
              <w:rPr>
                <w:rFonts w:ascii="Times New Roman" w:eastAsiaTheme="minorEastAsia" w:hAnsi="Times New Roman" w:cs="Times New Roman"/>
                <w:lang w:eastAsia="ja-JP"/>
              </w:rPr>
              <w:t xml:space="preserve">Связь с предыдущими поколениями. </w:t>
            </w:r>
          </w:p>
          <w:p w:rsidR="00FB4921" w:rsidRDefault="00FB492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Научно-технический прогресс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>Новые информационные технологии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</w:p>
          <w:p w:rsidR="00FB4921" w:rsidRDefault="00FB492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FB4921">
              <w:rPr>
                <w:rFonts w:ascii="Times New Roman" w:eastAsiaTheme="minorEastAsia" w:hAnsi="Times New Roman" w:cs="Times New Roman"/>
                <w:b/>
                <w:lang w:eastAsia="ja-JP"/>
              </w:rPr>
              <w:t>Иностранные языки.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Официальный стиль общения. </w:t>
            </w:r>
          </w:p>
          <w:p w:rsidR="00FB4921" w:rsidRDefault="00FB492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FB4921">
              <w:rPr>
                <w:rFonts w:ascii="Times New Roman" w:eastAsiaTheme="minorEastAsia" w:hAnsi="Times New Roman" w:cs="Times New Roman"/>
                <w:b/>
                <w:lang w:eastAsia="ja-JP"/>
              </w:rPr>
              <w:t>Средства массовой информации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FB4921" w:rsidRDefault="00FB492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Городская и сельская жизнь.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Особенности жизни в городе</w:t>
            </w:r>
            <w:r w:rsidRPr="00E02827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Особенности жизни на Дальнем Востоке России</w:t>
            </w:r>
            <w:r w:rsidR="00F2169A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FB4921" w:rsidRPr="00FB4921" w:rsidRDefault="00FB492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E02827" w:rsidRPr="00FB4921" w:rsidRDefault="00881FFA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9</w:t>
            </w:r>
          </w:p>
        </w:tc>
      </w:tr>
      <w:tr w:rsidR="00E02827" w:rsidRPr="00FB4921" w:rsidTr="00150A5E">
        <w:trPr>
          <w:jc w:val="center"/>
        </w:trPr>
        <w:tc>
          <w:tcPr>
            <w:tcW w:w="1951" w:type="dxa"/>
          </w:tcPr>
          <w:p w:rsidR="00E02827" w:rsidRPr="00FB4921" w:rsidRDefault="00E02827" w:rsidP="00EF49CA">
            <w:pPr>
              <w:pStyle w:val="a7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</w:rPr>
            </w:pPr>
            <w:r>
              <w:rPr>
                <w:rFonts w:ascii="Times New Roman" w:eastAsiaTheme="minorEastAsia" w:hAnsi="Times New Roman" w:cs="Times New Roman"/>
                <w:lang w:val="en-US" w:eastAsia="ja-JP"/>
              </w:rPr>
              <w:t>Afreshstart</w:t>
            </w:r>
          </w:p>
        </w:tc>
        <w:tc>
          <w:tcPr>
            <w:tcW w:w="6945" w:type="dxa"/>
          </w:tcPr>
          <w:p w:rsidR="00503CC6" w:rsidRDefault="00FB4921" w:rsidP="00384339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03CC6">
              <w:rPr>
                <w:rFonts w:ascii="Times New Roman" w:eastAsiaTheme="minorEastAsia" w:hAnsi="Times New Roman" w:cs="Times New Roman"/>
                <w:b/>
                <w:lang w:eastAsia="ja-JP"/>
              </w:rPr>
              <w:t>Современная молодежь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Увлечения и интересы. Связь с предыдущими поколениями. </w:t>
            </w:r>
          </w:p>
          <w:p w:rsidR="00503CC6" w:rsidRDefault="00503CC6" w:rsidP="00503CC6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жизнь.</w:t>
            </w:r>
            <w:r w:rsidR="00FB4921">
              <w:rPr>
                <w:rFonts w:ascii="Times New Roman" w:eastAsiaTheme="minorEastAsia" w:hAnsi="Times New Roman" w:cs="Times New Roman"/>
                <w:lang w:eastAsia="ja-JP"/>
              </w:rPr>
              <w:t xml:space="preserve">Семейные традиции. Общение с друзьями и знакомыми. </w:t>
            </w:r>
          </w:p>
          <w:p w:rsidR="00503CC6" w:rsidRDefault="00503CC6" w:rsidP="00503CC6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FB4921">
              <w:rPr>
                <w:rFonts w:ascii="Times New Roman" w:eastAsiaTheme="minorEastAsia" w:hAnsi="Times New Roman" w:cs="Times New Roman"/>
                <w:b/>
                <w:lang w:eastAsia="ja-JP"/>
              </w:rPr>
              <w:t>Иностранные языки.</w:t>
            </w:r>
            <w:r w:rsidR="00FB4921">
              <w:rPr>
                <w:rFonts w:ascii="Times New Roman" w:eastAsiaTheme="minorEastAsia" w:hAnsi="Times New Roman" w:cs="Times New Roman"/>
                <w:lang w:eastAsia="ja-JP"/>
              </w:rPr>
              <w:t xml:space="preserve">Официальный стиль общения. </w:t>
            </w:r>
          </w:p>
          <w:p w:rsidR="00503CC6" w:rsidRDefault="00503CC6" w:rsidP="00503CC6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FB4921">
              <w:rPr>
                <w:rFonts w:ascii="Times New Roman" w:eastAsiaTheme="minorEastAsia" w:hAnsi="Times New Roman" w:cs="Times New Roman"/>
                <w:b/>
                <w:lang w:eastAsia="ja-JP"/>
              </w:rPr>
              <w:t>Спорт</w:t>
            </w:r>
            <w:r w:rsidRPr="00FB4921"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="00FB4921">
              <w:rPr>
                <w:rFonts w:ascii="Times New Roman" w:eastAsiaTheme="minorEastAsia" w:hAnsi="Times New Roman" w:cs="Times New Roman"/>
                <w:lang w:eastAsia="ja-JP"/>
              </w:rPr>
              <w:t xml:space="preserve">Активный отдых. 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Спортивные мероприятия Хабаровска</w:t>
            </w:r>
            <w:r w:rsidR="00F2169A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503CC6" w:rsidRPr="00F2169A" w:rsidRDefault="00503CC6" w:rsidP="00503CC6">
            <w:pPr>
              <w:widowControl w:val="0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503CC6">
              <w:rPr>
                <w:rFonts w:ascii="Times New Roman" w:eastAsiaTheme="minorEastAsia" w:hAnsi="Times New Roman" w:cs="Times New Roman"/>
                <w:b/>
                <w:lang w:eastAsia="ja-JP"/>
              </w:rPr>
              <w:t>Профессии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="00FB4921">
              <w:rPr>
                <w:rFonts w:ascii="Times New Roman" w:eastAsiaTheme="minorEastAsia" w:hAnsi="Times New Roman" w:cs="Times New Roman"/>
                <w:lang w:eastAsia="ja-JP"/>
              </w:rPr>
              <w:t xml:space="preserve">Современные профессии. 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Востребованные профессии в Хабаровске.</w:t>
            </w:r>
          </w:p>
          <w:p w:rsidR="00E02827" w:rsidRPr="00F2169A" w:rsidRDefault="00FB4921" w:rsidP="00503CC6">
            <w:pPr>
              <w:widowControl w:val="0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503CC6">
              <w:rPr>
                <w:rFonts w:ascii="Times New Roman" w:eastAsiaTheme="minorEastAsia" w:hAnsi="Times New Roman" w:cs="Times New Roman"/>
                <w:b/>
                <w:lang w:eastAsia="ja-JP"/>
              </w:rPr>
              <w:t>Страны изучаемого языка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. Географическое положение, климат, население, крупные города, достопримечательности. Праздники и знаменательные даты в различных странах мира.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Общественно-городские праздники Хабаровска.</w:t>
            </w:r>
          </w:p>
          <w:p w:rsidR="00503CC6" w:rsidRPr="00503CC6" w:rsidRDefault="00503CC6" w:rsidP="00503CC6">
            <w:pPr>
              <w:widowControl w:val="0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E02827" w:rsidRPr="00FB4921" w:rsidRDefault="00881FFA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9</w:t>
            </w:r>
          </w:p>
        </w:tc>
      </w:tr>
      <w:tr w:rsidR="00E02827" w:rsidRPr="00FB4921" w:rsidTr="00150A5E">
        <w:trPr>
          <w:jc w:val="center"/>
        </w:trPr>
        <w:tc>
          <w:tcPr>
            <w:tcW w:w="1951" w:type="dxa"/>
          </w:tcPr>
          <w:p w:rsidR="00E02827" w:rsidRPr="00FB4921" w:rsidRDefault="00E02827" w:rsidP="00EF49CA">
            <w:pPr>
              <w:pStyle w:val="a7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="Calibri" w:hAnsi="Times New Roman" w:cs="Times New Roman"/>
                <w:color w:val="231F20"/>
                <w:lang w:val="en-US"/>
              </w:rPr>
              <w:t>Whatdoyoumean</w:t>
            </w:r>
            <w:r w:rsidRPr="00FB4921">
              <w:rPr>
                <w:rFonts w:ascii="Times New Roman" w:eastAsia="Calibri" w:hAnsi="Times New Roman" w:cs="Times New Roman"/>
                <w:color w:val="231F20"/>
              </w:rPr>
              <w:t>?</w:t>
            </w:r>
          </w:p>
        </w:tc>
        <w:tc>
          <w:tcPr>
            <w:tcW w:w="6945" w:type="dxa"/>
          </w:tcPr>
          <w:p w:rsidR="00503CC6" w:rsidRDefault="00503CC6" w:rsidP="00384339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03CC6">
              <w:rPr>
                <w:rFonts w:ascii="Times New Roman" w:eastAsiaTheme="minorEastAsia" w:hAnsi="Times New Roman" w:cs="Times New Roman"/>
                <w:b/>
                <w:lang w:eastAsia="ja-JP"/>
              </w:rPr>
              <w:t>Профессии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Образование и профессии. </w:t>
            </w:r>
          </w:p>
          <w:p w:rsidR="00503CC6" w:rsidRPr="00F2169A" w:rsidRDefault="00503CC6" w:rsidP="00384339">
            <w:pPr>
              <w:widowControl w:val="0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503CC6">
              <w:rPr>
                <w:rFonts w:ascii="Times New Roman" w:eastAsiaTheme="minorEastAsia" w:hAnsi="Times New Roman" w:cs="Times New Roman"/>
                <w:b/>
                <w:lang w:eastAsia="ja-JP"/>
              </w:rPr>
              <w:t>Современная молодежь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Увлечения и интересы. 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Досуговые центры для молодежи в Хабаровске.</w:t>
            </w:r>
          </w:p>
          <w:p w:rsidR="00503CC6" w:rsidRDefault="00503CC6" w:rsidP="00384339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Общение в семье и школе. </w:t>
            </w:r>
          </w:p>
          <w:p w:rsidR="00503CC6" w:rsidRDefault="00503CC6" w:rsidP="00384339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FB4921">
              <w:rPr>
                <w:rFonts w:ascii="Times New Roman" w:eastAsiaTheme="minorEastAsia" w:hAnsi="Times New Roman" w:cs="Times New Roman"/>
                <w:b/>
                <w:lang w:eastAsia="ja-JP"/>
              </w:rPr>
              <w:t>Иностранные языки.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Изучение иностранных языков. Иностранные языки в профессиональной деятельности и для повседневного общения. Официальный стиль общения. </w:t>
            </w:r>
            <w:r w:rsidR="00F2169A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Изучение иностранных языков в Хабаровске для построения будущей карьеры</w:t>
            </w:r>
            <w:r w:rsidR="00F2169A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E02827" w:rsidRDefault="00503CC6" w:rsidP="00384339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503CC6">
              <w:rPr>
                <w:rFonts w:ascii="Times New Roman" w:eastAsiaTheme="minorEastAsia" w:hAnsi="Times New Roman" w:cs="Times New Roman"/>
                <w:b/>
                <w:lang w:eastAsia="ja-JP"/>
              </w:rPr>
              <w:t>Средства массовой информации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 </w:t>
            </w:r>
          </w:p>
          <w:p w:rsidR="00503CC6" w:rsidRDefault="00503CC6" w:rsidP="00503CC6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Страны изучаемого языка.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Географическое положение, климат, население, крупные города, достопримечательности.</w:t>
            </w:r>
          </w:p>
          <w:p w:rsidR="00503CC6" w:rsidRPr="00503CC6" w:rsidRDefault="00503CC6" w:rsidP="00503CC6">
            <w:pPr>
              <w:widowControl w:val="0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E02827" w:rsidRPr="00FB4921" w:rsidRDefault="00881FFA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7</w:t>
            </w:r>
          </w:p>
        </w:tc>
      </w:tr>
      <w:tr w:rsidR="00E02827" w:rsidRPr="00D82AE0" w:rsidTr="00150A5E">
        <w:trPr>
          <w:jc w:val="center"/>
        </w:trPr>
        <w:tc>
          <w:tcPr>
            <w:tcW w:w="1951" w:type="dxa"/>
          </w:tcPr>
          <w:p w:rsidR="00E02827" w:rsidRPr="00FB4921" w:rsidRDefault="00E02827" w:rsidP="003417D4">
            <w:pPr>
              <w:widowControl w:val="0"/>
              <w:autoSpaceDE w:val="0"/>
              <w:autoSpaceDN w:val="0"/>
              <w:adjustRightInd w:val="0"/>
              <w:ind w:right="-13"/>
              <w:rPr>
                <w:rFonts w:ascii="Times New Roman" w:eastAsia="Calibri" w:hAnsi="Times New Roman" w:cs="Times New Roman"/>
                <w:b/>
                <w:color w:val="231F20"/>
              </w:rPr>
            </w:pPr>
            <w:r w:rsidRPr="003417D4">
              <w:rPr>
                <w:rFonts w:ascii="Times New Roman" w:eastAsia="Calibri" w:hAnsi="Times New Roman" w:cs="Times New Roman"/>
                <w:b/>
                <w:color w:val="231F20"/>
                <w:lang w:val="en-US"/>
              </w:rPr>
              <w:t>Dialogueof</w:t>
            </w:r>
          </w:p>
          <w:p w:rsidR="00E02827" w:rsidRPr="005E25FD" w:rsidRDefault="00E02827" w:rsidP="003417D4">
            <w:pPr>
              <w:pStyle w:val="a7"/>
              <w:widowControl w:val="0"/>
              <w:autoSpaceDE w:val="0"/>
              <w:autoSpaceDN w:val="0"/>
              <w:adjustRightInd w:val="0"/>
              <w:ind w:left="0" w:right="-13"/>
              <w:rPr>
                <w:rFonts w:ascii="Times New Roman" w:eastAsia="Calibri" w:hAnsi="Times New Roman" w:cs="Times New Roman"/>
                <w:b/>
                <w:color w:val="231F20"/>
              </w:rPr>
            </w:pPr>
            <w:r w:rsidRPr="003417D4">
              <w:rPr>
                <w:rFonts w:ascii="Times New Roman" w:eastAsia="Calibri" w:hAnsi="Times New Roman" w:cs="Times New Roman"/>
                <w:b/>
                <w:color w:val="231F20"/>
                <w:lang w:val="en-US"/>
              </w:rPr>
              <w:t>cultures</w:t>
            </w:r>
          </w:p>
        </w:tc>
        <w:tc>
          <w:tcPr>
            <w:tcW w:w="6945" w:type="dxa"/>
          </w:tcPr>
          <w:p w:rsidR="00E02827" w:rsidRDefault="00E02827" w:rsidP="003417D4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3417D4">
              <w:rPr>
                <w:rFonts w:ascii="Times New Roman" w:eastAsiaTheme="minorEastAsia" w:hAnsi="Times New Roman" w:cs="Times New Roman"/>
                <w:lang w:eastAsia="ja-JP"/>
              </w:rPr>
              <w:t xml:space="preserve">Тексты  и  задания  для  развития 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и </w:t>
            </w:r>
            <w:r w:rsidRPr="003417D4">
              <w:rPr>
                <w:rFonts w:ascii="Times New Roman" w:eastAsiaTheme="minorEastAsia" w:hAnsi="Times New Roman" w:cs="Times New Roman"/>
                <w:lang w:eastAsia="ja-JP"/>
              </w:rPr>
              <w:t>формирования   социокультурной компетенции и УУД учащихся</w:t>
            </w:r>
          </w:p>
          <w:p w:rsidR="00E02827" w:rsidRPr="00860F12" w:rsidRDefault="00E02827" w:rsidP="003417D4">
            <w:pPr>
              <w:widowControl w:val="0"/>
              <w:rPr>
                <w:rFonts w:ascii="Times New Roman" w:eastAsiaTheme="minorEastAsia" w:hAnsi="Times New Roman" w:cs="Times New Roman"/>
                <w:sz w:val="10"/>
                <w:lang w:eastAsia="ja-JP"/>
              </w:rPr>
            </w:pPr>
          </w:p>
        </w:tc>
        <w:tc>
          <w:tcPr>
            <w:tcW w:w="674" w:type="dxa"/>
          </w:tcPr>
          <w:p w:rsidR="00E02827" w:rsidRPr="00D82AE0" w:rsidRDefault="00E02827" w:rsidP="000F4337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D82AE0">
              <w:rPr>
                <w:rFonts w:ascii="Times New Roman" w:eastAsiaTheme="minorEastAsia" w:hAnsi="Times New Roman" w:cs="Times New Roman"/>
                <w:lang w:eastAsia="ja-JP"/>
              </w:rPr>
              <w:t>4</w:t>
            </w:r>
          </w:p>
        </w:tc>
      </w:tr>
      <w:tr w:rsidR="00E02827" w:rsidRPr="00D82AE0" w:rsidTr="00150A5E">
        <w:trPr>
          <w:jc w:val="center"/>
        </w:trPr>
        <w:tc>
          <w:tcPr>
            <w:tcW w:w="1951" w:type="dxa"/>
          </w:tcPr>
          <w:p w:rsidR="00E02827" w:rsidRPr="00881FFA" w:rsidRDefault="00881FFA" w:rsidP="003417D4">
            <w:pPr>
              <w:widowControl w:val="0"/>
              <w:autoSpaceDE w:val="0"/>
              <w:autoSpaceDN w:val="0"/>
              <w:adjustRightInd w:val="0"/>
              <w:ind w:right="-13"/>
              <w:rPr>
                <w:rFonts w:ascii="Times New Roman" w:eastAsia="Calibri" w:hAnsi="Times New Roman" w:cs="Times New Roman"/>
                <w:b/>
                <w:color w:val="231F20"/>
              </w:rPr>
            </w:pPr>
            <w:proofErr w:type="spellStart"/>
            <w:r w:rsidRPr="00881FFA">
              <w:rPr>
                <w:rFonts w:ascii="Times New Roman" w:eastAsia="Calibri" w:hAnsi="Times New Roman" w:cs="Times New Roman"/>
                <w:b/>
                <w:color w:val="231F20"/>
              </w:rPr>
              <w:t>ThinkBack</w:t>
            </w:r>
            <w:proofErr w:type="spellEnd"/>
            <w:r w:rsidRPr="00881FFA">
              <w:rPr>
                <w:rFonts w:ascii="Times New Roman" w:eastAsia="Calibri" w:hAnsi="Times New Roman" w:cs="Times New Roman"/>
                <w:b/>
                <w:color w:val="231F20"/>
              </w:rPr>
              <w:t xml:space="preserve">: </w:t>
            </w:r>
            <w:proofErr w:type="spellStart"/>
            <w:r w:rsidRPr="00881FFA">
              <w:rPr>
                <w:rFonts w:ascii="Times New Roman" w:eastAsia="Calibri" w:hAnsi="Times New Roman" w:cs="Times New Roman"/>
                <w:b/>
                <w:color w:val="231F20"/>
              </w:rPr>
              <w:t>Revision</w:t>
            </w:r>
            <w:proofErr w:type="spellEnd"/>
          </w:p>
        </w:tc>
        <w:tc>
          <w:tcPr>
            <w:tcW w:w="6945" w:type="dxa"/>
          </w:tcPr>
          <w:p w:rsidR="00E02827" w:rsidRDefault="003E0AA7" w:rsidP="003417D4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Повторение изученного материала</w:t>
            </w:r>
            <w:r w:rsidR="00881FFA">
              <w:rPr>
                <w:rFonts w:ascii="Times New Roman" w:eastAsiaTheme="minorEastAsia" w:hAnsi="Times New Roman" w:cs="Times New Roman"/>
                <w:lang w:eastAsia="ja-JP"/>
              </w:rPr>
              <w:t>: выполнение заданий в формате ГИА</w:t>
            </w:r>
          </w:p>
          <w:p w:rsidR="00E02827" w:rsidRPr="00860F12" w:rsidRDefault="00E02827" w:rsidP="003417D4">
            <w:pPr>
              <w:widowControl w:val="0"/>
              <w:rPr>
                <w:rFonts w:ascii="Times New Roman" w:eastAsiaTheme="minorEastAsia" w:hAnsi="Times New Roman" w:cs="Times New Roman"/>
                <w:sz w:val="10"/>
                <w:lang w:eastAsia="ja-JP"/>
              </w:rPr>
            </w:pPr>
          </w:p>
        </w:tc>
        <w:tc>
          <w:tcPr>
            <w:tcW w:w="674" w:type="dxa"/>
          </w:tcPr>
          <w:p w:rsidR="00E02827" w:rsidRPr="00D82AE0" w:rsidRDefault="003E0AA7" w:rsidP="000F4337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4</w:t>
            </w:r>
          </w:p>
        </w:tc>
      </w:tr>
      <w:tr w:rsidR="00E02827" w:rsidRPr="00D82AE0" w:rsidTr="00150A5E">
        <w:trPr>
          <w:jc w:val="center"/>
        </w:trPr>
        <w:tc>
          <w:tcPr>
            <w:tcW w:w="1951" w:type="dxa"/>
          </w:tcPr>
          <w:p w:rsidR="00E02827" w:rsidRPr="003417D4" w:rsidRDefault="00E02827" w:rsidP="003417D4">
            <w:pPr>
              <w:pStyle w:val="a7"/>
              <w:widowControl w:val="0"/>
              <w:autoSpaceDE w:val="0"/>
              <w:autoSpaceDN w:val="0"/>
              <w:adjustRightInd w:val="0"/>
              <w:ind w:left="0" w:right="-13"/>
              <w:rPr>
                <w:rFonts w:ascii="Times New Roman" w:eastAsia="Calibri" w:hAnsi="Times New Roman" w:cs="Times New Roman"/>
                <w:b/>
                <w:color w:val="231F20"/>
              </w:rPr>
            </w:pPr>
            <w:r w:rsidRPr="003417D4">
              <w:rPr>
                <w:rFonts w:ascii="Times New Roman" w:eastAsia="Calibri" w:hAnsi="Times New Roman" w:cs="Times New Roman"/>
                <w:b/>
                <w:color w:val="231F20"/>
              </w:rPr>
              <w:t>Практическая часть</w:t>
            </w:r>
          </w:p>
        </w:tc>
        <w:tc>
          <w:tcPr>
            <w:tcW w:w="6945" w:type="dxa"/>
          </w:tcPr>
          <w:p w:rsidR="00E02827" w:rsidRDefault="00E02827" w:rsidP="00860F12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3417D4">
              <w:rPr>
                <w:rFonts w:ascii="Times New Roman" w:eastAsiaTheme="minorEastAsia" w:hAnsi="Times New Roman" w:cs="Times New Roman"/>
                <w:lang w:eastAsia="ja-JP"/>
              </w:rPr>
              <w:t>Тесты самопроверки.</w:t>
            </w:r>
          </w:p>
          <w:p w:rsidR="00E02827" w:rsidRPr="003417D4" w:rsidRDefault="00E02827" w:rsidP="00860F12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3417D4">
              <w:rPr>
                <w:rFonts w:ascii="Times New Roman" w:eastAsiaTheme="minorEastAsia" w:hAnsi="Times New Roman" w:cs="Times New Roman"/>
                <w:lang w:eastAsia="ja-JP"/>
              </w:rPr>
              <w:t>Контрольные работы</w:t>
            </w:r>
          </w:p>
          <w:p w:rsidR="00E02827" w:rsidRPr="003417D4" w:rsidRDefault="00E02827" w:rsidP="00860F12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3417D4">
              <w:rPr>
                <w:rFonts w:ascii="Times New Roman" w:eastAsiaTheme="minorEastAsia" w:hAnsi="Times New Roman" w:cs="Times New Roman"/>
                <w:lang w:eastAsia="ja-JP"/>
              </w:rPr>
              <w:t xml:space="preserve">Презентация проектной работы </w:t>
            </w:r>
          </w:p>
          <w:p w:rsidR="00E02827" w:rsidRPr="00860F12" w:rsidRDefault="00E02827" w:rsidP="00860F12">
            <w:pPr>
              <w:widowControl w:val="0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674" w:type="dxa"/>
          </w:tcPr>
          <w:p w:rsidR="00E02827" w:rsidRPr="00D82AE0" w:rsidRDefault="00E02827" w:rsidP="003417D4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4</w:t>
            </w:r>
          </w:p>
          <w:p w:rsidR="00E02827" w:rsidRPr="00D82AE0" w:rsidRDefault="00E02827" w:rsidP="003417D4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D82AE0">
              <w:rPr>
                <w:rFonts w:ascii="Times New Roman" w:eastAsiaTheme="minorEastAsia" w:hAnsi="Times New Roman" w:cs="Times New Roman"/>
                <w:lang w:eastAsia="ja-JP"/>
              </w:rPr>
              <w:t>8</w:t>
            </w:r>
          </w:p>
          <w:p w:rsidR="00E02827" w:rsidRPr="00D82AE0" w:rsidRDefault="003E0AA7" w:rsidP="003417D4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3</w:t>
            </w:r>
          </w:p>
        </w:tc>
      </w:tr>
      <w:tr w:rsidR="00E02827" w:rsidRPr="00E879A7" w:rsidTr="00150A5E">
        <w:trPr>
          <w:jc w:val="center"/>
        </w:trPr>
        <w:tc>
          <w:tcPr>
            <w:tcW w:w="8896" w:type="dxa"/>
            <w:gridSpan w:val="2"/>
          </w:tcPr>
          <w:p w:rsidR="00E02827" w:rsidRPr="00E879A7" w:rsidRDefault="00E02827" w:rsidP="006726D2">
            <w:pPr>
              <w:pStyle w:val="a7"/>
              <w:widowControl w:val="0"/>
              <w:ind w:left="223"/>
              <w:jc w:val="right"/>
              <w:rPr>
                <w:rFonts w:ascii="Times New Roman" w:eastAsiaTheme="minorEastAsia" w:hAnsi="Times New Roman" w:cs="Times New Roman"/>
                <w:b/>
                <w:sz w:val="10"/>
                <w:szCs w:val="10"/>
                <w:lang w:eastAsia="ja-JP"/>
              </w:rPr>
            </w:pPr>
          </w:p>
          <w:p w:rsidR="00E02827" w:rsidRPr="008F320A" w:rsidRDefault="00E02827" w:rsidP="008F320A">
            <w:pPr>
              <w:pStyle w:val="a7"/>
              <w:widowControl w:val="0"/>
              <w:ind w:left="223"/>
              <w:jc w:val="right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ja-JP"/>
              </w:rPr>
              <w:lastRenderedPageBreak/>
              <w:t>Итого</w:t>
            </w:r>
          </w:p>
        </w:tc>
        <w:tc>
          <w:tcPr>
            <w:tcW w:w="674" w:type="dxa"/>
          </w:tcPr>
          <w:p w:rsidR="00E02827" w:rsidRPr="00E879A7" w:rsidRDefault="00E02827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  <w:lang w:eastAsia="ja-JP"/>
              </w:rPr>
            </w:pPr>
          </w:p>
          <w:p w:rsidR="00E02827" w:rsidRDefault="00E02827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 w:rsidRPr="00E879A7">
              <w:rPr>
                <w:rFonts w:ascii="Times New Roman" w:eastAsiaTheme="minorEastAsia" w:hAnsi="Times New Roman" w:cs="Times New Roman"/>
                <w:b/>
                <w:lang w:eastAsia="ja-JP"/>
              </w:rPr>
              <w:lastRenderedPageBreak/>
              <w:t>10</w:t>
            </w:r>
            <w:r w:rsidR="00503CC6">
              <w:rPr>
                <w:rFonts w:ascii="Times New Roman" w:eastAsiaTheme="minorEastAsia" w:hAnsi="Times New Roman" w:cs="Times New Roman"/>
                <w:b/>
                <w:lang w:eastAsia="ja-JP"/>
              </w:rPr>
              <w:t>2</w:t>
            </w:r>
          </w:p>
          <w:p w:rsidR="00E02827" w:rsidRPr="006F3966" w:rsidRDefault="00E02827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  <w:lang w:eastAsia="ja-JP"/>
              </w:rPr>
            </w:pPr>
          </w:p>
        </w:tc>
      </w:tr>
    </w:tbl>
    <w:p w:rsidR="00847825" w:rsidRDefault="00847825" w:rsidP="00215B29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5B2122" w:rsidRPr="005B2122" w:rsidRDefault="005B2122" w:rsidP="005B2122">
      <w:pPr>
        <w:spacing w:after="0" w:line="240" w:lineRule="auto"/>
        <w:rPr>
          <w:lang w:eastAsia="ja-JP"/>
        </w:rPr>
      </w:pPr>
    </w:p>
    <w:p w:rsidR="00150A5E" w:rsidRDefault="00150A5E" w:rsidP="00215B29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  <w:bookmarkStart w:id="8" w:name="_Toc12404211"/>
    </w:p>
    <w:p w:rsidR="00150A5E" w:rsidRDefault="00150A5E" w:rsidP="00215B29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150A5E" w:rsidRPr="00150A5E" w:rsidRDefault="00150A5E" w:rsidP="00150A5E">
      <w:pPr>
        <w:rPr>
          <w:lang w:eastAsia="ja-JP"/>
        </w:rPr>
      </w:pPr>
    </w:p>
    <w:p w:rsidR="000C0D39" w:rsidRDefault="00507E57" w:rsidP="00215B29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2960A7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2. </w:t>
      </w:r>
      <w:r w:rsidR="000C0D39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РЕЧЕВЫЕ УМЕНИЯ</w:t>
      </w:r>
      <w:bookmarkEnd w:id="8"/>
    </w:p>
    <w:p w:rsidR="00AA6B9E" w:rsidRPr="00AA6B9E" w:rsidRDefault="00AA6B9E" w:rsidP="00215B29">
      <w:pPr>
        <w:spacing w:after="0" w:line="240" w:lineRule="auto"/>
        <w:contextualSpacing/>
        <w:rPr>
          <w:sz w:val="24"/>
          <w:lang w:eastAsia="ja-JP"/>
        </w:rPr>
      </w:pPr>
    </w:p>
    <w:p w:rsidR="000253BF" w:rsidRPr="00EB4744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EB474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Говорение</w:t>
      </w:r>
    </w:p>
    <w:p w:rsidR="000253BF" w:rsidRPr="00EB4744" w:rsidRDefault="000253BF" w:rsidP="00215B29">
      <w:pPr>
        <w:widowControl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EB474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Диалогическая речь</w:t>
      </w:r>
    </w:p>
    <w:p w:rsidR="00363BA4" w:rsidRPr="00363BA4" w:rsidRDefault="000253BF" w:rsidP="00363BA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B4744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совершенствование диалогической речи при более вариативном содержании и более разнообр</w:t>
      </w:r>
      <w:r w:rsidR="00F2169A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азном языковом оформлении:</w:t>
      </w:r>
    </w:p>
    <w:p w:rsidR="0005756A" w:rsidRPr="00363BA4" w:rsidRDefault="00F2169A" w:rsidP="00EF49CA">
      <w:pPr>
        <w:pStyle w:val="a7"/>
        <w:widowControl w:val="0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умение вести </w:t>
      </w:r>
      <w:r w:rsidRPr="00363BA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комбинированные</w:t>
      </w:r>
      <w:r w:rsidR="0005756A" w:rsidRPr="00363BA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диалог</w:t>
      </w:r>
      <w:r w:rsidRPr="00363BA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и</w:t>
      </w:r>
      <w:r w:rsidR="0005756A"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="00363BA4"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которые включают элементы диалога этикетного характера, диалога-расспроса, диалога-побуждения к действию, диалога-обмена мнениями</w:t>
      </w:r>
      <w:r w:rsidR="0005756A"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EB4744" w:rsidRPr="00EB4744" w:rsidRDefault="00EB4744" w:rsidP="00EB4744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B4744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Объём </w:t>
      </w:r>
      <w:r w:rsidR="00363BA4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диалога</w:t>
      </w:r>
      <w:r w:rsidRPr="00EB4744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:</w:t>
      </w:r>
      <w:r w:rsidR="00363BA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6-7</w:t>
      </w:r>
      <w:r w:rsidRPr="00EB474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реплик </w:t>
      </w:r>
      <w:r w:rsidRPr="00EB474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 стороны каждого </w:t>
      </w:r>
      <w:r w:rsid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</w:t>
      </w:r>
      <w:r w:rsidRPr="00EB4744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</w:t>
      </w:r>
      <w:r w:rsid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ю</w:t>
      </w:r>
      <w:r w:rsidRPr="00EB474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щегося. </w:t>
      </w:r>
    </w:p>
    <w:p w:rsidR="000253BF" w:rsidRPr="00EB4744" w:rsidRDefault="000253BF" w:rsidP="00215B29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B4744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Продолжительность диалога:</w:t>
      </w:r>
      <w:r w:rsidR="00A94C76" w:rsidRPr="00EB474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2</w:t>
      </w:r>
      <w:r w:rsidR="00A0022B" w:rsidRPr="00EB474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,5</w:t>
      </w:r>
      <w:r w:rsidR="0005756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-3</w:t>
      </w:r>
      <w:r w:rsidRPr="00EB474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мин </w:t>
      </w:r>
    </w:p>
    <w:p w:rsidR="00AA6B9E" w:rsidRPr="00EB4744" w:rsidRDefault="00AA6B9E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:rsidR="000253BF" w:rsidRPr="000253BF" w:rsidRDefault="000253BF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Монологическая речь</w:t>
      </w:r>
    </w:p>
    <w:p w:rsidR="000253BF" w:rsidRPr="000253BF" w:rsidRDefault="00363BA4" w:rsidP="0005756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Дальнейшее развитие и совершенствование связных высказываний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</w:t>
      </w:r>
      <w:r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ющихся с опо</w:t>
      </w:r>
      <w:r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рой и без опоры на прочитанный или услышанный текст или заданную коммуникативную ситуацию, с использованием основных коммун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икативных типов речи: описания/</w:t>
      </w:r>
      <w:r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>характеристики, повествования/сообщения, рассказа (включающего эмоционально-оценочные суждения), рассуждения с высказыванием своего мнения и аргументацией</w:t>
      </w:r>
      <w:r w:rsidR="0005756A"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).</w:t>
      </w:r>
    </w:p>
    <w:p w:rsidR="00F5585E" w:rsidRDefault="000253BF" w:rsidP="00F5585E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Объём монологического высказывания:</w:t>
      </w:r>
      <w:r w:rsidR="00363BA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12-15</w:t>
      </w:r>
      <w:r w:rsidR="00F5585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фраз</w:t>
      </w:r>
    </w:p>
    <w:p w:rsidR="000253BF" w:rsidRPr="00F5585E" w:rsidRDefault="000253BF" w:rsidP="00F5585E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Продолжительность монолога:</w:t>
      </w:r>
      <w:r w:rsidR="00363BA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2-2,5</w:t>
      </w:r>
      <w:r w:rsidR="00F5585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мин</w:t>
      </w:r>
    </w:p>
    <w:p w:rsidR="000253BF" w:rsidRPr="00C46E73" w:rsidRDefault="000253BF" w:rsidP="00215B29">
      <w:pPr>
        <w:widowControl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Cs w:val="24"/>
          <w:lang w:eastAsia="ja-JP"/>
        </w:rPr>
      </w:pPr>
    </w:p>
    <w:p w:rsidR="000253BF" w:rsidRPr="00AA6B9E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Аудирование</w:t>
      </w:r>
    </w:p>
    <w:p w:rsidR="000253BF" w:rsidRPr="000253BF" w:rsidRDefault="000253BF" w:rsidP="00386737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и совершенствование восприятия и понимания на слух аутентичных аудио</w:t>
      </w:r>
      <w:r w:rsidR="00A0022B">
        <w:rPr>
          <w:rFonts w:ascii="Times New Roman" w:eastAsiaTheme="minorEastAsia" w:hAnsi="Times New Roman" w:cs="Times New Roman"/>
          <w:sz w:val="24"/>
          <w:szCs w:val="24"/>
          <w:lang w:eastAsia="ja-JP"/>
        </w:rPr>
        <w:t>- и видео</w:t>
      </w:r>
      <w:r w:rsidR="00F5585E">
        <w:rPr>
          <w:rFonts w:ascii="Times New Roman" w:eastAsiaTheme="minorEastAsia" w:hAnsi="Times New Roman" w:cs="Times New Roman"/>
          <w:sz w:val="24"/>
          <w:szCs w:val="24"/>
          <w:lang w:eastAsia="ja-JP"/>
        </w:rPr>
        <w:t>т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екстов с разной глубиной </w:t>
      </w:r>
      <w:r w:rsidR="00A0022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 точностью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проникновения в их содержание </w:t>
      </w:r>
      <w:r w:rsidR="00A0022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(с пониманием основного содержания, с выборочным и полным пониманием воспринимаемого на слух текста)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зависимости от коммуникативной задачи и функционального типа текста.</w:t>
      </w:r>
    </w:p>
    <w:p w:rsidR="0005756A" w:rsidRPr="0005756A" w:rsidRDefault="000253BF" w:rsidP="0005756A">
      <w:pPr>
        <w:pStyle w:val="a7"/>
        <w:widowControl w:val="0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proofErr w:type="spellStart"/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Аудирование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</w:t>
      </w:r>
      <w:proofErr w:type="spellEnd"/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полным пониманием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содержания осуществляется на несложных текстах, построенных на полностью знакомом учащимся языковом материале.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Время звучания текстов для аудирования –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до </w:t>
      </w:r>
      <w:r w:rsidR="0005756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2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мин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Pr="0005756A" w:rsidRDefault="000253BF" w:rsidP="0005756A">
      <w:pPr>
        <w:pStyle w:val="a7"/>
        <w:widowControl w:val="0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Аудирование с пониманием </w:t>
      </w:r>
      <w:r w:rsidRPr="0005756A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основного содержания</w:t>
      </w:r>
      <w:r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текста </w:t>
      </w:r>
      <w:r w:rsidR="0005756A"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предполагает умение определять основную тему и главные факты/события в воспринимаемом на слух аутентичном тексте, содержащем наряду с изученными и некоторое количество незнакомых языковых </w:t>
      </w:r>
      <w:proofErr w:type="gramStart"/>
      <w:r w:rsidR="0005756A"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явлений.</w:t>
      </w:r>
      <w:r w:rsidRPr="0005756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Время</w:t>
      </w:r>
      <w:proofErr w:type="gramEnd"/>
      <w:r w:rsidRPr="0005756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звучания текстов– </w:t>
      </w:r>
      <w:r w:rsidRPr="0005756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 2 мин</w:t>
      </w:r>
      <w:r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Default="000253BF" w:rsidP="00C668A8">
      <w:pPr>
        <w:pStyle w:val="a7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spellStart"/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Аудирование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</w:t>
      </w:r>
      <w:proofErr w:type="spellEnd"/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выборочным пониманием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нужной или интересующей информации предполагает умение выделить значимую информацию в одном или нескольких коротких аутентичных текстах прагматического характера, опуская избыточную информацию.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Время звучания текстов для аудирования –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 1,5 мин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215B29" w:rsidRPr="00215B29" w:rsidRDefault="00215B29" w:rsidP="0005756A">
      <w:pPr>
        <w:widowControl w:val="0"/>
        <w:spacing w:after="0" w:line="240" w:lineRule="auto"/>
        <w:ind w:left="709" w:hanging="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Жанры текстов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: </w:t>
      </w:r>
      <w:r w:rsid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высказывания собеседни</w:t>
      </w:r>
      <w:r w:rsidR="0005756A"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ков в ситуациях повседневного общения,</w:t>
      </w:r>
      <w:r w:rsid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объ</w:t>
      </w:r>
      <w:r w:rsidR="0005756A"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явление, реклама, сообщение, рассказ, диалог-интервью, стихотворение и др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215B29" w:rsidRPr="00215B29" w:rsidRDefault="0005756A" w:rsidP="0005756A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Стили</w:t>
      </w:r>
      <w:r w:rsidR="00215B29"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текстов</w:t>
      </w:r>
      <w:r w:rsidR="00215B29"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разговорный, информацион</w:t>
      </w:r>
      <w:r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ный, н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аучно-популярный, публицистичес</w:t>
      </w:r>
      <w:r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кий</w:t>
      </w:r>
      <w:r w:rsidR="00215B29"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Pr="000253BF" w:rsidRDefault="000253BF" w:rsidP="00215B29">
      <w:pPr>
        <w:pStyle w:val="a7"/>
        <w:widowControl w:val="0"/>
        <w:spacing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0253BF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Чтение</w:t>
      </w:r>
    </w:p>
    <w:p w:rsidR="00215B29" w:rsidRPr="00215B29" w:rsidRDefault="00035021" w:rsidP="003867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и совершенствование умений</w:t>
      </w:r>
      <w:r w:rsidR="00215B29"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читать и понимать аутентичные т</w:t>
      </w:r>
      <w:r w:rsid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ексты с </w:t>
      </w:r>
      <w:r w:rsidR="00215B29"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различной глубиной и точностьюпроникновения в их содержание (в зависимости от вида чтения).</w:t>
      </w:r>
    </w:p>
    <w:p w:rsidR="000253BF" w:rsidRPr="000253BF" w:rsidRDefault="000253BF" w:rsidP="00EF49CA">
      <w:pPr>
        <w:pStyle w:val="a7"/>
        <w:widowControl w:val="0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Чтение с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пониманием основного содержания</w:t>
      </w:r>
      <w:r w:rsidR="00C825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(ознакомительное чтение)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Объём текста для чтения: </w:t>
      </w:r>
      <w:r w:rsidR="005561B8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6</w:t>
      </w:r>
      <w:r w:rsidR="00363BA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50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lastRenderedPageBreak/>
        <w:t>слов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Pr="00386737" w:rsidRDefault="000253BF" w:rsidP="00EF49CA">
      <w:pPr>
        <w:pStyle w:val="a7"/>
        <w:widowControl w:val="0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Чтение </w:t>
      </w:r>
      <w:r w:rsidRPr="003867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 выборочным пониманием</w:t>
      </w:r>
      <w:r w:rsidR="00386737" w:rsidRPr="003867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(</w:t>
      </w:r>
      <w:r w:rsidR="00C82537" w:rsidRPr="003867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просмотровое/поисковое чтение)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нужной или интересующей информации осуществляется на несложных аутентичных текстах разных </w:t>
      </w:r>
      <w:r w:rsidR="00386737"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жанров, содержащих некоторое количество неизученных языковых явлений, 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  <w:r w:rsidRPr="0038673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Объём текста для чтения —</w:t>
      </w:r>
      <w:r w:rsidR="00363BA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500</w:t>
      </w:r>
      <w:r w:rsidRPr="0038673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слов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Default="000253BF" w:rsidP="00EF49CA">
      <w:pPr>
        <w:pStyle w:val="a7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Чтение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 полным пониманием</w:t>
      </w:r>
      <w:r w:rsidR="00C825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(изучающее чтение)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осуществляется на несложных аутентичных текстах, построенных в основном на изученным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</w:t>
      </w:r>
      <w:r w:rsidR="000F4E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Объём текста для чтения – </w:t>
      </w:r>
      <w:r w:rsidR="005561B8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</w:t>
      </w:r>
      <w:r w:rsidR="00363BA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00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слов.</w:t>
      </w:r>
    </w:p>
    <w:p w:rsidR="00215B29" w:rsidRPr="00215B29" w:rsidRDefault="00215B29" w:rsidP="00386737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Жанры </w:t>
      </w:r>
      <w:proofErr w:type="gramStart"/>
      <w:r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текстов:</w:t>
      </w:r>
      <w:r w:rsid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статья</w:t>
      </w:r>
      <w:proofErr w:type="gramEnd"/>
      <w:r w:rsid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интервью, рас</w:t>
      </w:r>
      <w:r w:rsidR="00386737"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сказ, отрыв</w:t>
      </w:r>
      <w:r w:rsid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ок из художественного произведе</w:t>
      </w:r>
      <w:r w:rsidR="00386737"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ния, объявле</w:t>
      </w:r>
      <w:r w:rsid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ние, реклама, меню, рецепт, про</w:t>
      </w:r>
      <w:r w:rsidR="00386737"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спект, стихотворение и др.</w:t>
      </w:r>
    </w:p>
    <w:p w:rsidR="00215B29" w:rsidRPr="00215B29" w:rsidRDefault="00386737" w:rsidP="00386737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Стили</w:t>
      </w:r>
      <w:r w:rsidR="00215B29"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текстов: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разговорный, публицистиче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ский, научно-популярный, художественный</w:t>
      </w:r>
      <w:r w:rsidR="00215B29"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</w:p>
    <w:p w:rsidR="00215B29" w:rsidRPr="00215B29" w:rsidRDefault="00035021" w:rsidP="00215B29">
      <w:pPr>
        <w:widowControl w:val="0"/>
        <w:spacing w:after="0" w:line="240" w:lineRule="auto"/>
        <w:ind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Возможно</w:t>
      </w:r>
      <w:proofErr w:type="gramEnd"/>
      <w:r w:rsidR="00215B29"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использовать двуязычный словарь независимо от вида чтения.</w:t>
      </w:r>
    </w:p>
    <w:p w:rsidR="00AA6B9E" w:rsidRPr="000253BF" w:rsidRDefault="00AA6B9E" w:rsidP="00215B29">
      <w:pPr>
        <w:pStyle w:val="a7"/>
        <w:widowControl w:val="0"/>
        <w:spacing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0253BF" w:rsidRPr="00AA6B9E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Письменная речь</w:t>
      </w:r>
    </w:p>
    <w:p w:rsidR="000253BF" w:rsidRPr="00AA6B9E" w:rsidRDefault="000253BF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и совершенствование письменной речи, а именно умений:</w:t>
      </w:r>
    </w:p>
    <w:p w:rsidR="0041557D" w:rsidRDefault="00363BA4" w:rsidP="00EF49CA">
      <w:pPr>
        <w:pStyle w:val="a7"/>
        <w:widowControl w:val="0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заполнять </w:t>
      </w:r>
      <w:r w:rsidRPr="003867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бланки, формуляры,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составлять </w:t>
      </w:r>
      <w:r w:rsidRPr="003867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резюме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</w:t>
      </w:r>
      <w:r w:rsidRPr="00415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СV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) (указывать имя, </w:t>
      </w:r>
      <w:proofErr w:type="gramStart"/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фамилию,пол</w:t>
      </w:r>
      <w:proofErr w:type="gramEnd"/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возраст, гражданство, адрес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т.д</w:t>
      </w:r>
      <w:proofErr w:type="spellEnd"/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);</w:t>
      </w:r>
    </w:p>
    <w:p w:rsidR="0041557D" w:rsidRDefault="00363BA4" w:rsidP="00EF49CA">
      <w:pPr>
        <w:pStyle w:val="a7"/>
        <w:widowControl w:val="0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писать </w:t>
      </w:r>
      <w:r w:rsidRPr="004155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личное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(в том числе </w:t>
      </w:r>
      <w:r w:rsidRPr="004155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электронное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) </w:t>
      </w:r>
      <w:r w:rsidRPr="004155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письмо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ответ на письмо-стимул, оформляя его в соответствии с нормами, принятыми в стране изучаемого языка (объёмом </w:t>
      </w:r>
      <w:r w:rsidRPr="004155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100–140 слов</w:t>
      </w:r>
      <w:r w:rsidR="0041557D"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включая адрес); </w:t>
      </w:r>
    </w:p>
    <w:p w:rsidR="00363BA4" w:rsidRPr="0041557D" w:rsidRDefault="0041557D" w:rsidP="00EF49CA">
      <w:pPr>
        <w:pStyle w:val="a7"/>
        <w:widowControl w:val="0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писать </w:t>
      </w:r>
      <w:r w:rsidRPr="004155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официальное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(в том числе </w:t>
      </w:r>
      <w:r w:rsidRPr="004155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электронное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) письмо (</w:t>
      </w:r>
      <w:proofErr w:type="spellStart"/>
      <w:r w:rsidRPr="00415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formalletter</w:t>
      </w:r>
      <w:proofErr w:type="spellEnd"/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) заданного объёма, оформляя его в соответствии с нормами, принятыми в англоязычных странах;</w:t>
      </w:r>
    </w:p>
    <w:p w:rsidR="0041557D" w:rsidRDefault="0041557D" w:rsidP="00EF49CA">
      <w:pPr>
        <w:pStyle w:val="a7"/>
        <w:widowControl w:val="0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составлять </w:t>
      </w:r>
      <w:r w:rsidRPr="003867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план, тезисы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устного или письменного сообщения;</w:t>
      </w:r>
    </w:p>
    <w:p w:rsidR="0041557D" w:rsidRDefault="0041557D" w:rsidP="00EF49CA">
      <w:pPr>
        <w:pStyle w:val="a7"/>
        <w:widowControl w:val="0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сочинения с элементами описания, сочинения с элементами рассуждения;</w:t>
      </w:r>
    </w:p>
    <w:p w:rsidR="00386737" w:rsidRPr="0041557D" w:rsidRDefault="0041557D" w:rsidP="00EF49CA">
      <w:pPr>
        <w:pStyle w:val="a7"/>
        <w:widowControl w:val="0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письменную речь в ходе проектной деятельности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C82537" w:rsidRDefault="00C82537" w:rsidP="005C5466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C82537" w:rsidRDefault="00C82537" w:rsidP="005C5466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AB6FB3" w:rsidRPr="0055447D" w:rsidRDefault="00507E57" w:rsidP="005C5466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9" w:name="_Toc12404212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152D20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3</w:t>
      </w:r>
      <w:r w:rsidR="00AB6FB3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. ЯЗЫКОВЫЕ  ЗНАНИЯ  И  НАВЫКИ</w:t>
      </w:r>
      <w:bookmarkEnd w:id="9"/>
    </w:p>
    <w:p w:rsidR="00AB6FB3" w:rsidRDefault="00AB6FB3" w:rsidP="005C5466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A6B9E" w:rsidRPr="00AA6B9E" w:rsidRDefault="00386737" w:rsidP="005C5466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38673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Орфография и пунктуация</w:t>
      </w:r>
    </w:p>
    <w:p w:rsidR="00AA6B9E" w:rsidRPr="00CF5016" w:rsidRDefault="0041557D" w:rsidP="003867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Совершенствование орфографических и пунктуац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ионных навыков, в том числе при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менительно к новому языковому материалу, входящ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ему в лексико-грамматический ми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нимум порогового уровня</w:t>
      </w:r>
      <w:r w:rsidR="00386737"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41557D" w:rsidRPr="00AA6B9E" w:rsidRDefault="0041557D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A6B9E" w:rsidRPr="00AA6B9E" w:rsidRDefault="00AA6B9E" w:rsidP="00215B29">
      <w:pPr>
        <w:pStyle w:val="a7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B9E">
        <w:rPr>
          <w:rFonts w:ascii="Times New Roman" w:hAnsi="Times New Roman" w:cs="Times New Roman"/>
          <w:b/>
          <w:sz w:val="24"/>
          <w:szCs w:val="24"/>
          <w:u w:val="single"/>
        </w:rPr>
        <w:t>Фонетическая сторона речи</w:t>
      </w:r>
    </w:p>
    <w:p w:rsidR="0041557D" w:rsidRDefault="0041557D" w:rsidP="00EF49CA">
      <w:pPr>
        <w:pStyle w:val="a7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1557D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proofErr w:type="spellStart"/>
      <w:r w:rsidRPr="0041557D">
        <w:rPr>
          <w:rFonts w:ascii="Times New Roman" w:hAnsi="Times New Roman" w:cs="Times New Roman"/>
          <w:sz w:val="24"/>
          <w:szCs w:val="24"/>
        </w:rPr>
        <w:t>слухопроизносительных</w:t>
      </w:r>
      <w:proofErr w:type="spellEnd"/>
      <w:r w:rsidRPr="0041557D">
        <w:rPr>
          <w:rFonts w:ascii="Times New Roman" w:hAnsi="Times New Roman" w:cs="Times New Roman"/>
          <w:sz w:val="24"/>
          <w:szCs w:val="24"/>
        </w:rPr>
        <w:t xml:space="preserve"> навыков, в том числе применительно к новому языковому материалу, навыков правильного произношения; </w:t>
      </w:r>
    </w:p>
    <w:p w:rsidR="0041557D" w:rsidRDefault="0041557D" w:rsidP="00EF49CA">
      <w:pPr>
        <w:pStyle w:val="a7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ударе</w:t>
      </w:r>
      <w:r w:rsidRPr="0041557D">
        <w:rPr>
          <w:rFonts w:ascii="Times New Roman" w:hAnsi="Times New Roman" w:cs="Times New Roman"/>
          <w:sz w:val="24"/>
          <w:szCs w:val="24"/>
        </w:rPr>
        <w:t xml:space="preserve">ния и интонации в английских словах и фразах; </w:t>
      </w:r>
    </w:p>
    <w:p w:rsidR="0041557D" w:rsidRDefault="0041557D" w:rsidP="00EF49CA">
      <w:pPr>
        <w:pStyle w:val="a7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557D">
        <w:rPr>
          <w:rFonts w:ascii="Times New Roman" w:hAnsi="Times New Roman" w:cs="Times New Roman"/>
          <w:sz w:val="24"/>
          <w:szCs w:val="24"/>
        </w:rPr>
        <w:t>сов</w:t>
      </w:r>
      <w:r>
        <w:rPr>
          <w:rFonts w:ascii="Times New Roman" w:hAnsi="Times New Roman" w:cs="Times New Roman"/>
          <w:sz w:val="24"/>
          <w:szCs w:val="24"/>
        </w:rPr>
        <w:t>ершенствование ритмико-интонаци</w:t>
      </w:r>
      <w:r w:rsidRPr="0041557D">
        <w:rPr>
          <w:rFonts w:ascii="Times New Roman" w:hAnsi="Times New Roman" w:cs="Times New Roman"/>
          <w:sz w:val="24"/>
          <w:szCs w:val="24"/>
        </w:rPr>
        <w:t xml:space="preserve">онных навыков оформления различных типов предложений; </w:t>
      </w:r>
    </w:p>
    <w:p w:rsidR="00CF5016" w:rsidRPr="0041557D" w:rsidRDefault="0041557D" w:rsidP="00EF49CA">
      <w:pPr>
        <w:pStyle w:val="a7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557D">
        <w:rPr>
          <w:rFonts w:ascii="Times New Roman" w:hAnsi="Times New Roman" w:cs="Times New Roman"/>
          <w:sz w:val="24"/>
          <w:szCs w:val="24"/>
        </w:rPr>
        <w:t>распозна</w:t>
      </w:r>
      <w:r>
        <w:rPr>
          <w:rFonts w:ascii="Times New Roman" w:hAnsi="Times New Roman" w:cs="Times New Roman"/>
          <w:sz w:val="24"/>
          <w:szCs w:val="24"/>
        </w:rPr>
        <w:t>вание и восприя</w:t>
      </w:r>
      <w:r w:rsidRPr="0041557D">
        <w:rPr>
          <w:rFonts w:ascii="Times New Roman" w:hAnsi="Times New Roman" w:cs="Times New Roman"/>
          <w:sz w:val="24"/>
          <w:szCs w:val="24"/>
        </w:rPr>
        <w:t>тие английских звуков в разных вариантах произно</w:t>
      </w:r>
      <w:r>
        <w:rPr>
          <w:rFonts w:ascii="Times New Roman" w:hAnsi="Times New Roman" w:cs="Times New Roman"/>
          <w:sz w:val="24"/>
          <w:szCs w:val="24"/>
        </w:rPr>
        <w:t>шения (социальных, диалектных).</w:t>
      </w:r>
    </w:p>
    <w:p w:rsidR="00F303FB" w:rsidRPr="00AA6B9E" w:rsidRDefault="00F303FB" w:rsidP="002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B9E" w:rsidRPr="00AA6B9E" w:rsidRDefault="00AA6B9E" w:rsidP="004F2A0E">
      <w:pPr>
        <w:widowControl w:val="0"/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B9E">
        <w:rPr>
          <w:rFonts w:ascii="Times New Roman" w:hAnsi="Times New Roman" w:cs="Times New Roman"/>
          <w:b/>
          <w:sz w:val="24"/>
          <w:szCs w:val="24"/>
          <w:u w:val="single"/>
        </w:rPr>
        <w:t>Лексическая сторона речи</w:t>
      </w:r>
    </w:p>
    <w:p w:rsidR="0041557D" w:rsidRDefault="0041557D" w:rsidP="00EF49CA">
      <w:pPr>
        <w:pStyle w:val="a7"/>
        <w:widowControl w:val="0"/>
        <w:numPr>
          <w:ilvl w:val="0"/>
          <w:numId w:val="4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557D">
        <w:rPr>
          <w:rFonts w:ascii="Times New Roman" w:hAnsi="Times New Roman" w:cs="Times New Roman"/>
          <w:sz w:val="24"/>
          <w:szCs w:val="24"/>
        </w:rPr>
        <w:t>Систематизация лек</w:t>
      </w:r>
      <w:r w:rsidR="005561B8">
        <w:rPr>
          <w:rFonts w:ascii="Times New Roman" w:hAnsi="Times New Roman" w:cs="Times New Roman"/>
          <w:sz w:val="24"/>
          <w:szCs w:val="24"/>
        </w:rPr>
        <w:t>сических единиц, изученных во 2-9</w:t>
      </w:r>
      <w:r w:rsidRPr="0041557D">
        <w:rPr>
          <w:rFonts w:ascii="Times New Roman" w:hAnsi="Times New Roman" w:cs="Times New Roman"/>
          <w:sz w:val="24"/>
          <w:szCs w:val="24"/>
        </w:rPr>
        <w:t xml:space="preserve"> классах; </w:t>
      </w:r>
    </w:p>
    <w:p w:rsidR="0041557D" w:rsidRDefault="0041557D" w:rsidP="00EF49CA">
      <w:pPr>
        <w:pStyle w:val="a7"/>
        <w:widowControl w:val="0"/>
        <w:numPr>
          <w:ilvl w:val="0"/>
          <w:numId w:val="4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557D">
        <w:rPr>
          <w:rFonts w:ascii="Times New Roman" w:hAnsi="Times New Roman" w:cs="Times New Roman"/>
          <w:sz w:val="24"/>
          <w:szCs w:val="24"/>
        </w:rPr>
        <w:t xml:space="preserve">овладение лексическими единицами, обслуживающими новые темы, проблемы и ситуации общения в пределах тематики </w:t>
      </w:r>
      <w:r w:rsidR="005561B8">
        <w:rPr>
          <w:rFonts w:ascii="Times New Roman" w:hAnsi="Times New Roman" w:cs="Times New Roman"/>
          <w:sz w:val="24"/>
          <w:szCs w:val="24"/>
        </w:rPr>
        <w:t>старшей</w:t>
      </w:r>
      <w:r w:rsidRPr="0041557D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41557D" w:rsidRDefault="0041557D" w:rsidP="00EF49CA">
      <w:pPr>
        <w:pStyle w:val="a7"/>
        <w:widowControl w:val="0"/>
        <w:numPr>
          <w:ilvl w:val="0"/>
          <w:numId w:val="4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1557D">
        <w:rPr>
          <w:rFonts w:ascii="Times New Roman" w:hAnsi="Times New Roman" w:cs="Times New Roman"/>
          <w:sz w:val="24"/>
          <w:szCs w:val="24"/>
        </w:rPr>
        <w:t>аспознавание и употребление в речи устойчивых словосочетаний, оценочной лексики, реплик-клише речевого этикета, многозначных слов, синонимов, антонимов, фразовых глаголов, средств связи в тексте для обеспечения его целостности (</w:t>
      </w:r>
      <w:proofErr w:type="spellStart"/>
      <w:r w:rsidRPr="0041557D">
        <w:rPr>
          <w:rFonts w:ascii="Times New Roman" w:hAnsi="Times New Roman" w:cs="Times New Roman"/>
          <w:i/>
          <w:sz w:val="24"/>
          <w:szCs w:val="24"/>
        </w:rPr>
        <w:t>firstly</w:t>
      </w:r>
      <w:proofErr w:type="spellEnd"/>
      <w:r w:rsidRPr="004155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557D">
        <w:rPr>
          <w:rFonts w:ascii="Times New Roman" w:hAnsi="Times New Roman" w:cs="Times New Roman"/>
          <w:i/>
          <w:sz w:val="24"/>
          <w:szCs w:val="24"/>
        </w:rPr>
        <w:t>finally</w:t>
      </w:r>
      <w:proofErr w:type="spellEnd"/>
      <w:r w:rsidRPr="004155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557D">
        <w:rPr>
          <w:rFonts w:ascii="Times New Roman" w:hAnsi="Times New Roman" w:cs="Times New Roman"/>
          <w:i/>
          <w:sz w:val="24"/>
          <w:szCs w:val="24"/>
        </w:rPr>
        <w:t>atlast</w:t>
      </w:r>
      <w:proofErr w:type="spellEnd"/>
      <w:r w:rsidRPr="004155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557D">
        <w:rPr>
          <w:rFonts w:ascii="Times New Roman" w:hAnsi="Times New Roman" w:cs="Times New Roman"/>
          <w:i/>
          <w:sz w:val="24"/>
          <w:szCs w:val="24"/>
        </w:rPr>
        <w:t>intheend</w:t>
      </w:r>
      <w:proofErr w:type="spellEnd"/>
      <w:r w:rsidRPr="004155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557D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="005561B8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1557D" w:rsidRDefault="0041557D" w:rsidP="00EF49CA">
      <w:pPr>
        <w:pStyle w:val="a7"/>
        <w:widowControl w:val="0"/>
        <w:numPr>
          <w:ilvl w:val="0"/>
          <w:numId w:val="4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1557D">
        <w:rPr>
          <w:rFonts w:ascii="Times New Roman" w:hAnsi="Times New Roman" w:cs="Times New Roman"/>
          <w:sz w:val="24"/>
          <w:szCs w:val="24"/>
        </w:rPr>
        <w:t>облюдение правил лексичес</w:t>
      </w:r>
      <w:r>
        <w:rPr>
          <w:rFonts w:ascii="Times New Roman" w:hAnsi="Times New Roman" w:cs="Times New Roman"/>
          <w:sz w:val="24"/>
          <w:szCs w:val="24"/>
        </w:rPr>
        <w:t xml:space="preserve">кой сочетаемости; </w:t>
      </w:r>
    </w:p>
    <w:p w:rsidR="005561B8" w:rsidRDefault="005561B8" w:rsidP="00EF49CA">
      <w:pPr>
        <w:pStyle w:val="a7"/>
        <w:widowControl w:val="0"/>
        <w:numPr>
          <w:ilvl w:val="0"/>
          <w:numId w:val="4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потенциального словаря за счет овладения интернациональными словами, новыми словами, образованными с помощью продуктивных способов словообразования, и новыми значениями известных слов;</w:t>
      </w:r>
    </w:p>
    <w:p w:rsidR="0041557D" w:rsidRPr="0041557D" w:rsidRDefault="0041557D" w:rsidP="00EF49CA">
      <w:pPr>
        <w:pStyle w:val="a7"/>
        <w:widowControl w:val="0"/>
        <w:numPr>
          <w:ilvl w:val="0"/>
          <w:numId w:val="4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1557D">
        <w:rPr>
          <w:rFonts w:ascii="Times New Roman" w:hAnsi="Times New Roman" w:cs="Times New Roman"/>
          <w:sz w:val="24"/>
          <w:szCs w:val="24"/>
        </w:rPr>
        <w:t>рименение основных способов словообразования (суффиксация, префиксация, словосло</w:t>
      </w:r>
      <w:r>
        <w:rPr>
          <w:rFonts w:ascii="Times New Roman" w:hAnsi="Times New Roman" w:cs="Times New Roman"/>
          <w:sz w:val="24"/>
          <w:szCs w:val="24"/>
        </w:rPr>
        <w:t>жение, конверсия).</w:t>
      </w:r>
    </w:p>
    <w:p w:rsidR="005C5466" w:rsidRPr="005C5466" w:rsidRDefault="005C5466" w:rsidP="005C5466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466">
        <w:rPr>
          <w:rFonts w:ascii="Times New Roman" w:hAnsi="Times New Roman" w:cs="Times New Roman"/>
          <w:b/>
          <w:sz w:val="24"/>
          <w:szCs w:val="24"/>
          <w:u w:val="single"/>
        </w:rPr>
        <w:t>Грамматическая сторона речи</w:t>
      </w:r>
    </w:p>
    <w:p w:rsidR="005C5466" w:rsidRDefault="0041557D" w:rsidP="0041557D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Коммуникативно ориентированная систематизация грамматического материала, усвоенного в основной школе, и продуктивное овладение грамматическими явлениями, которые р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анее были усвоены рецептивно. 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Расширение объёма значений изученных грамматических средств и знакомство с новыми грамматическими явлениями</w:t>
      </w:r>
      <w:r w:rsidR="005C5466" w:rsidRPr="005C5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41557D" w:rsidRDefault="0041557D" w:rsidP="00EF49CA">
      <w:pPr>
        <w:pStyle w:val="a7"/>
        <w:widowControl w:val="0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Коммуникативные типы предложений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: повествовательные (утвердительные, отрицательные), вопросительные (общий, специальный, альтернативный, разделительный вопросы) и побудительные (в утверди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тельной и отрицательной форме).</w:t>
      </w:r>
    </w:p>
    <w:p w:rsidR="0058055A" w:rsidRDefault="0041557D" w:rsidP="00EF49CA">
      <w:pPr>
        <w:pStyle w:val="a7"/>
        <w:widowControl w:val="0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Нераспространённые и распространённые </w:t>
      </w:r>
      <w:r w:rsidRPr="004155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простые предложения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в том числе с </w:t>
      </w:r>
      <w:proofErr w:type="gramStart"/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не-сколькими</w:t>
      </w:r>
      <w:proofErr w:type="gramEnd"/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обстоятельствами, следующими в определённом порядке; предложения с на-</w:t>
      </w:r>
      <w:proofErr w:type="spellStart"/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чальным</w:t>
      </w:r>
      <w:r w:rsidRPr="00415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It</w:t>
      </w:r>
      <w:proofErr w:type="spellEnd"/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с </w:t>
      </w:r>
      <w:proofErr w:type="spellStart"/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начальным</w:t>
      </w:r>
      <w:r w:rsidRPr="00415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There</w:t>
      </w:r>
      <w:proofErr w:type="spellEnd"/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+ </w:t>
      </w:r>
      <w:proofErr w:type="spellStart"/>
      <w:r w:rsidRPr="00415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tobe</w:t>
      </w:r>
      <w:proofErr w:type="spellEnd"/>
      <w:r w:rsid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8055A" w:rsidRPr="0058055A" w:rsidRDefault="0041557D" w:rsidP="00EF49CA">
      <w:pPr>
        <w:pStyle w:val="a7"/>
        <w:widowControl w:val="0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Сложносочинённые предложения</w:t>
      </w:r>
      <w:r w:rsid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:</w:t>
      </w:r>
    </w:p>
    <w:p w:rsidR="0058055A" w:rsidRPr="005561B8" w:rsidRDefault="0041557D" w:rsidP="00EF49CA">
      <w:pPr>
        <w:pStyle w:val="a7"/>
        <w:widowControl w:val="0"/>
        <w:numPr>
          <w:ilvl w:val="0"/>
          <w:numId w:val="5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ссочинительнымисоюзами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and</w:t>
      </w:r>
      <w:r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but</w:t>
      </w:r>
      <w:r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or</w:t>
      </w:r>
      <w:r w:rsidR="0058055A"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41557D" w:rsidRPr="0058055A" w:rsidRDefault="0041557D" w:rsidP="00EF49CA">
      <w:pPr>
        <w:pStyle w:val="a7"/>
        <w:widowControl w:val="0"/>
        <w:numPr>
          <w:ilvl w:val="0"/>
          <w:numId w:val="5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ссоюзамиисоюзнымисловами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who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what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which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that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when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for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since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during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where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why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because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that’s why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in order to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if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unless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than, so that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58055A" w:rsidRPr="009E05FF" w:rsidRDefault="0041557D" w:rsidP="00EF49CA">
      <w:pPr>
        <w:pStyle w:val="a7"/>
        <w:widowControl w:val="0"/>
        <w:numPr>
          <w:ilvl w:val="0"/>
          <w:numId w:val="5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ссоюзами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whoever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whatever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however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whenever</w:t>
      </w:r>
      <w:r w:rsid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:rsidR="0058055A" w:rsidRP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Условные предложения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реального (</w:t>
      </w:r>
      <w:proofErr w:type="spellStart"/>
      <w:r w:rsidRPr="005805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Conditional</w:t>
      </w:r>
      <w:proofErr w:type="spellEnd"/>
      <w:r w:rsidRPr="005805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I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) и нереального (</w:t>
      </w:r>
      <w:proofErr w:type="spellStart"/>
      <w:r w:rsidRPr="005805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Conditional</w:t>
      </w:r>
      <w:proofErr w:type="spellEnd"/>
      <w:r w:rsidRPr="005805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5805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II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Conditional</w:t>
      </w:r>
      <w:proofErr w:type="spellEnd"/>
      <w:r w:rsidRPr="005805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III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) характера.</w:t>
      </w:r>
    </w:p>
    <w:p w:rsidR="0058055A" w:rsidRP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Предложениясконструкциями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 wish …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;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 ... as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not so ... as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either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…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or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neither ... nor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;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 takes me ... to do something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I love/hate doing something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be/get used to something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be/ get used to doing something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:rsidR="0058055A" w:rsidRP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Конструкции с инфинитивом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(сложное д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ополнение, сложное подлежащее).</w:t>
      </w:r>
    </w:p>
    <w:p w:rsidR="0058055A" w:rsidRP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Глаголы</w:t>
      </w:r>
    </w:p>
    <w:p w:rsidR="0058055A" w:rsidRPr="0058055A" w:rsidRDefault="0041557D" w:rsidP="00EF49CA">
      <w:pPr>
        <w:pStyle w:val="a7"/>
        <w:widowControl w:val="0"/>
        <w:numPr>
          <w:ilvl w:val="0"/>
          <w:numId w:val="5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вформахдействительногозалога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Present/Past/Future Simple; Present/Past/ Future Perfect; Present/Past/Future Continuo</w:t>
      </w:r>
      <w:r w:rsidR="005561B8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us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58055A" w:rsidRPr="0058055A" w:rsidRDefault="0058055A" w:rsidP="00EF49CA">
      <w:pPr>
        <w:pStyle w:val="a7"/>
        <w:widowControl w:val="0"/>
        <w:numPr>
          <w:ilvl w:val="0"/>
          <w:numId w:val="5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вформахстрадательногозалога</w:t>
      </w:r>
      <w:r w:rsidRPr="0041557D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Present/Past/Future Simple Passive; </w:t>
      </w:r>
      <w:r w:rsidR="005561B8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Present/Past Continuous Passive</w:t>
      </w:r>
      <w:r w:rsidRPr="0041557D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:rsidR="0058055A" w:rsidRP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Выражениебудущегодействия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5561B8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 be going to, Future Simple, Future Perfect, Future Continuous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:rsidR="0058055A" w:rsidRP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Модальныеглаголы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иихэквиваленты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can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could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be able to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may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might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must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haveto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shall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should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would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need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:rsid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Неличные формы глагола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(герундий, причастие I и причастие II, отглагольное существитель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ное) без различения их функций.</w:t>
      </w:r>
    </w:p>
    <w:p w:rsid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Косвенная речь</w:t>
      </w:r>
      <w:r w:rsid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561B8" w:rsidRDefault="005561B8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Фразовые глаголы</w:t>
      </w:r>
      <w:r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обслуживающие темы, отобранные для 10 класса.</w:t>
      </w:r>
    </w:p>
    <w:p w:rsid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Согласование времён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плане настоящег</w:t>
      </w:r>
      <w:r w:rsid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 и прошлого.</w:t>
      </w:r>
    </w:p>
    <w:p w:rsid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Определённый, неопределённый и нулевой </w:t>
      </w: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артикли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Неисчисляемые и исчисляемые </w:t>
      </w: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существительные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единственном и множественном числе, в том чи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сле исключения из общих правил.</w:t>
      </w:r>
    </w:p>
    <w:p w:rsid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Личные, притяжательные, указательные, неопределённые (в том числе и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х производ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ные), относительные, вопросительные и возвратные </w:t>
      </w: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местоимения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Прилагательные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положительной, сравнительной и превосходн</w:t>
      </w:r>
      <w:r w:rsid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ой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степени, образов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анные по правилу, и исключения.</w:t>
      </w:r>
    </w:p>
    <w:p w:rsidR="005561B8" w:rsidRPr="002504D2" w:rsidRDefault="005561B8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r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Прилагательныеислова</w:t>
      </w:r>
      <w:r w:rsidRPr="002504D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описывающие</w:t>
      </w:r>
      <w:r w:rsidRPr="005561B8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количество</w:t>
      </w:r>
      <w:r w:rsidRPr="002504D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</w:t>
      </w:r>
      <w:r w:rsidR="002504D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quantifiers): </w:t>
      </w:r>
      <w:r w:rsidR="002504D2" w:rsidRPr="002504D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both, neither, either, all, none, most; few/little, a few/a little; many/much.</w:t>
      </w:r>
    </w:p>
    <w:p w:rsidR="0058055A" w:rsidRPr="009E05FF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Наречия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вположительной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сравнительнойипревосходныхстепени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атакженаречияислова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описывающиеколичество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(quantifiers): 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both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neither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either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all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none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most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; 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few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little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a few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 little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many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much</w:t>
      </w:r>
      <w:r w:rsidR="0058055A"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:rsid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Количественные и порядковые </w:t>
      </w: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числительные</w:t>
      </w:r>
      <w:r w:rsid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41557D" w:rsidRPr="0058055A" w:rsidRDefault="0041557D" w:rsidP="00EF49CA">
      <w:pPr>
        <w:pStyle w:val="a7"/>
        <w:widowControl w:val="0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Предлоги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выражающие направление, время, место действия; предлоги, употребляемые со страдательным залогом глаголов (</w:t>
      </w:r>
      <w:proofErr w:type="spellStart"/>
      <w:r w:rsidRPr="005805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by</w:t>
      </w:r>
      <w:proofErr w:type="spellEnd"/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5805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with</w:t>
      </w:r>
      <w:proofErr w:type="spellEnd"/>
      <w:r w:rsidR="002504D2">
        <w:rPr>
          <w:rFonts w:ascii="Times New Roman" w:eastAsiaTheme="minorEastAsia" w:hAnsi="Times New Roman" w:cs="Times New Roman"/>
          <w:sz w:val="24"/>
          <w:szCs w:val="24"/>
          <w:lang w:eastAsia="ja-JP"/>
        </w:rPr>
        <w:t>).</w:t>
      </w:r>
    </w:p>
    <w:p w:rsidR="0041557D" w:rsidRDefault="0041557D" w:rsidP="0041557D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41557D" w:rsidRPr="005C5466" w:rsidRDefault="0041557D" w:rsidP="0041557D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52D20" w:rsidRPr="0055447D" w:rsidRDefault="00507E57" w:rsidP="0055447D">
      <w:pPr>
        <w:pStyle w:val="2"/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10" w:name="_Toc12404213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lastRenderedPageBreak/>
        <w:t>2.</w:t>
      </w:r>
      <w:r w:rsidR="00152D20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4. СОЦИОКУЛЬТУРНЫЕ  ЗНАНИЯ  И  УМЕНИЯ</w:t>
      </w:r>
      <w:bookmarkEnd w:id="10"/>
    </w:p>
    <w:p w:rsidR="00152D20" w:rsidRDefault="00152D20" w:rsidP="00AB6FB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152D20" w:rsidRPr="000F4E3C" w:rsidRDefault="0058055A" w:rsidP="0058055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страноведческих знаний и умений, осно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ванных на сравнении фактов куль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туры своего народа и культуры стран изучаемого языка (фон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овая лексика, реалии стра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ны изучаемого языка, всемирно известные достоприме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чательности, выдающиеся люди).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Увеличение объёма страноведческих знаний и умений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 счёт новой тематики и пробле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матики речевого общения, в том числе межпредметного характера</w:t>
      </w:r>
      <w:r w:rsidR="00152D20"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). </w:t>
      </w:r>
    </w:p>
    <w:p w:rsidR="00D11827" w:rsidRDefault="00D11827" w:rsidP="0055447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EE2195" w:rsidRDefault="00EE2195" w:rsidP="00EE219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152D20" w:rsidRPr="0055447D" w:rsidRDefault="00507E57" w:rsidP="0055447D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11" w:name="_Toc12404214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152D20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5. КОМПЕНСАТОРНЫЕ  УМЕНИЯ</w:t>
      </w:r>
      <w:bookmarkEnd w:id="11"/>
    </w:p>
    <w:p w:rsidR="00152D20" w:rsidRDefault="00152D20" w:rsidP="0055447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F20DBB" w:rsidRPr="00F20DBB" w:rsidRDefault="00F20DBB" w:rsidP="0055447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>Совершенств</w:t>
      </w:r>
      <w:r w:rsid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ование следующих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умени</w:t>
      </w:r>
      <w:r w:rsid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й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58055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пользоваться языковой и контекстуальной догадкой при чтении и аудировании; </w:t>
      </w:r>
    </w:p>
    <w:p w:rsidR="0058055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прогнозировать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содержание текста по заголовку/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58055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игнорировать лексические и смысловые трудности, не влияющие на понимание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основного содержания текста; </w:t>
      </w:r>
    </w:p>
    <w:p w:rsidR="00152D20" w:rsidRPr="0058055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 переспрос и словарные замены в процессе устно-речевого общения</w:t>
      </w:r>
      <w:r w:rsidR="00152D20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D11827" w:rsidRDefault="00D11827" w:rsidP="0055447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D11827" w:rsidRDefault="00D11827" w:rsidP="0055447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152D20" w:rsidRPr="0055447D" w:rsidRDefault="00507E57" w:rsidP="0055447D">
      <w:pPr>
        <w:pStyle w:val="2"/>
        <w:spacing w:before="0" w:line="240" w:lineRule="auto"/>
        <w:ind w:left="426" w:hanging="426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12" w:name="_Toc12404215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152D20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6. ОБЩЕУЧЕБНЫЕ  УМЕНИЯ  И  УНИВЕРСАЛЬНЫЕ  СПОСОБЫ  ДЕЯТЕЛЬНОСТИ</w:t>
      </w:r>
      <w:bookmarkEnd w:id="12"/>
    </w:p>
    <w:p w:rsidR="00F20DBB" w:rsidRDefault="00F20DBB" w:rsidP="0055447D">
      <w:pPr>
        <w:widowControl w:val="0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152D20" w:rsidRPr="00F20DBB" w:rsidRDefault="0058055A" w:rsidP="00EF49C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Дальнейшее развитие </w:t>
      </w:r>
      <w:proofErr w:type="spellStart"/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общеучебных</w:t>
      </w:r>
      <w:proofErr w:type="spellEnd"/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умений и универсальных учебных действий(УУД), связанных с приёмами самос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тоятельного приобретения знаний</w:t>
      </w:r>
      <w:r w:rsidR="00F20DBB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58055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двуязычные и одноязычные (тол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ковые) словари и другую справоч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ную литературу, в том числе лингвострановедческую;</w:t>
      </w:r>
    </w:p>
    <w:p w:rsidR="0058055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ориентироваться в иноязычном п</w:t>
      </w:r>
      <w:r w:rsid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исьменном тексте и </w:t>
      </w:r>
      <w:proofErr w:type="spellStart"/>
      <w:r w:rsid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аудиотексте</w:t>
      </w:r>
      <w:proofErr w:type="spellEnd"/>
      <w:r w:rsid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EF49CA" w:rsidRDefault="0058055A" w:rsidP="00EF49CA">
      <w:pPr>
        <w:pStyle w:val="a7"/>
        <w:widowControl w:val="0"/>
        <w:numPr>
          <w:ilvl w:val="0"/>
          <w:numId w:val="5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извлекать информацию на разных уровнях (основную, интересующую, запрашиваемую, полную и точную) в соответствии с поставленной коммуникативной задачей; </w:t>
      </w:r>
    </w:p>
    <w:p w:rsidR="00EF49CA" w:rsidRDefault="0058055A" w:rsidP="00EF49CA">
      <w:pPr>
        <w:pStyle w:val="a7"/>
        <w:widowControl w:val="0"/>
        <w:numPr>
          <w:ilvl w:val="0"/>
          <w:numId w:val="5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выделять нужную информацию из различных источников на иностранном языке, в том числе из Интернета, и обобщать её; </w:t>
      </w:r>
    </w:p>
    <w:p w:rsidR="0058055A" w:rsidRPr="00EF49CA" w:rsidRDefault="0058055A" w:rsidP="00EF49CA">
      <w:pPr>
        <w:pStyle w:val="a7"/>
        <w:widowControl w:val="0"/>
        <w:numPr>
          <w:ilvl w:val="0"/>
          <w:numId w:val="5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фиксировать содержание сообщений;</w:t>
      </w:r>
    </w:p>
    <w:p w:rsidR="0058055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познакомиться с такими общенаучными понятиями, как «природное явление», «эмпирически установленный факт», «проблема», «гипотеза», «теоретический вывод», «результат экспериментальной проверки»;</w:t>
      </w:r>
    </w:p>
    <w:p w:rsidR="00EF49C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понимать отличие научных данных от непрове</w:t>
      </w:r>
      <w:r w:rsid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ренной информации, ценность нау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ки для удовлетворения бытовых, производственных и культурных потребностей человека;</w:t>
      </w:r>
    </w:p>
    <w:p w:rsidR="00EF49C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планировать и осуществлять учебно-исследовательскую работу (выбор темы исследования, составление плана работы, знако</w:t>
      </w:r>
      <w:r w:rsid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мство с методами научного позна</w:t>
      </w: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ния и с исследовательскими методами (наблю</w:t>
      </w:r>
      <w:r w:rsid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дение, анкетирование, интервьюи</w:t>
      </w: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рование), анализ полученных данных и их и</w:t>
      </w:r>
      <w:r w:rsid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нтерпретация, разработка кратко</w:t>
      </w: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срочного проекта и его устная презентация с аргументацией, ответы на вопросы по проекту);</w:t>
      </w:r>
    </w:p>
    <w:p w:rsidR="00EF49C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участвовать в работе над долгосрочным проектом;</w:t>
      </w:r>
    </w:p>
    <w:p w:rsidR="00EF49C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взаимодействовать в группе с другими учас</w:t>
      </w:r>
      <w:r w:rsid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тниками проектной деятельности:</w:t>
      </w:r>
    </w:p>
    <w:p w:rsidR="00EF49CA" w:rsidRDefault="0058055A" w:rsidP="00EF49CA">
      <w:pPr>
        <w:pStyle w:val="a7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выявлять проблемы, искать способы разрешения</w:t>
      </w:r>
      <w:r w:rsidR="00EF49CA"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конфликта; </w:t>
      </w:r>
    </w:p>
    <w:p w:rsidR="00EF49CA" w:rsidRPr="00EF49CA" w:rsidRDefault="00EF49CA" w:rsidP="00EF49CA">
      <w:pPr>
        <w:pStyle w:val="a7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контролировать, кор</w:t>
      </w:r>
      <w:r w:rsidR="0058055A"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ректировать, оценивать действия участников проектной деятельности;</w:t>
      </w:r>
    </w:p>
    <w:p w:rsidR="00EF49CA" w:rsidRDefault="00EF49C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</w:t>
      </w:r>
      <w:r w:rsidR="0058055A"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амостоятельно работать, рационально организуя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свой труд в классе и дома:</w:t>
      </w:r>
    </w:p>
    <w:p w:rsidR="00EF49CA" w:rsidRDefault="00EF49CA" w:rsidP="00EF49CA">
      <w:pPr>
        <w:pStyle w:val="a7"/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ста</w:t>
      </w:r>
      <w:r w:rsidR="0058055A"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вить учебную задачу, сопоставляя то, что уже известно и усвоено, и то, что ещё неизвестно; </w:t>
      </w:r>
    </w:p>
    <w:p w:rsidR="00EF49CA" w:rsidRDefault="0058055A" w:rsidP="00EF49CA">
      <w:pPr>
        <w:pStyle w:val="a7"/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промежуточные цели с учётом конечного результата и</w:t>
      </w:r>
      <w:r w:rsidR="00EF49CA"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планировать свои учебные действия; </w:t>
      </w:r>
    </w:p>
    <w:p w:rsidR="00EF49CA" w:rsidRDefault="00EF49CA" w:rsidP="00EF49CA">
      <w:pPr>
        <w:pStyle w:val="a7"/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прогнозировать результат и уровень усвоения; </w:t>
      </w:r>
    </w:p>
    <w:p w:rsidR="00EF49CA" w:rsidRDefault="00EF49CA" w:rsidP="00EF49CA">
      <w:pPr>
        <w:pStyle w:val="a7"/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сличать результат с заданным эталоном в целях обнаружения отклонений от него; </w:t>
      </w:r>
    </w:p>
    <w:p w:rsidR="00EF49CA" w:rsidRDefault="00EF49CA" w:rsidP="00EF49CA">
      <w:pPr>
        <w:pStyle w:val="a7"/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вносить коррективы в план и способ действия в случае расхождения ожидаемого результата </w:t>
      </w: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действия и его реального продукта; </w:t>
      </w:r>
    </w:p>
    <w:p w:rsidR="00EF49CA" w:rsidRPr="00EF49CA" w:rsidRDefault="00EF49CA" w:rsidP="00EF49CA">
      <w:pPr>
        <w:pStyle w:val="a7"/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оценивать, что уже усвоено и что ещё подлежит усвоению;</w:t>
      </w:r>
    </w:p>
    <w:p w:rsidR="00EF49CA" w:rsidRDefault="00EF49C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понимать и объяснять связь между целью учебной деятельности и её мотивом; понимать необходимость мобилизации сил и энергии;</w:t>
      </w:r>
    </w:p>
    <w:p w:rsidR="00EE2195" w:rsidRPr="00EF49CA" w:rsidRDefault="00EF49C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развивать способность к волевому усилию 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 преодолению препятствий.</w:t>
      </w:r>
    </w:p>
    <w:p w:rsidR="00EE2195" w:rsidRDefault="00EE2195" w:rsidP="00EE2195">
      <w:pPr>
        <w:pStyle w:val="a7"/>
        <w:widowControl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EE2195" w:rsidRPr="00EE2195" w:rsidRDefault="00EE2195" w:rsidP="00EE2195">
      <w:pPr>
        <w:pStyle w:val="a7"/>
        <w:widowControl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152D20" w:rsidRPr="0055447D" w:rsidRDefault="00507E57" w:rsidP="0055447D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13" w:name="_Toc12404216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152D20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7. СПЕЦИАЛЬНЫЕ  УЧЕБНЫЕ  УМЕНИЯ</w:t>
      </w:r>
      <w:bookmarkEnd w:id="13"/>
    </w:p>
    <w:p w:rsidR="00F20DBB" w:rsidRDefault="00F20DBB" w:rsidP="007C6F8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EF49CA" w:rsidRPr="00EF49CA" w:rsidRDefault="00EF49CA" w:rsidP="00EF49C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специальных учебных умений:</w:t>
      </w:r>
    </w:p>
    <w:p w:rsidR="00EF49CA" w:rsidRPr="00EF49CA" w:rsidRDefault="00EF49CA" w:rsidP="00EF49CA">
      <w:pPr>
        <w:pStyle w:val="a7"/>
        <w:widowControl w:val="0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интерпретировать языковые средства, отражающие особенности иной культуры;</w:t>
      </w:r>
    </w:p>
    <w:p w:rsidR="00EF49CA" w:rsidRPr="00EF49CA" w:rsidRDefault="00EF49CA" w:rsidP="00EF49CA">
      <w:pPr>
        <w:pStyle w:val="a7"/>
        <w:widowControl w:val="0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ключевые слова;</w:t>
      </w:r>
    </w:p>
    <w:p w:rsidR="00EF49CA" w:rsidRPr="00EF49CA" w:rsidRDefault="00EF49CA" w:rsidP="00EF49CA">
      <w:pPr>
        <w:pStyle w:val="a7"/>
        <w:widowControl w:val="0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spellStart"/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семантизировать</w:t>
      </w:r>
      <w:proofErr w:type="spellEnd"/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слова на основе языковой догадки и словообразовательного анализа;</w:t>
      </w:r>
    </w:p>
    <w:p w:rsidR="00EF49CA" w:rsidRPr="00EF49CA" w:rsidRDefault="00EF49CA" w:rsidP="00EF49CA">
      <w:pPr>
        <w:pStyle w:val="a7"/>
        <w:widowControl w:val="0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выборочный перевод;</w:t>
      </w:r>
    </w:p>
    <w:p w:rsidR="00811310" w:rsidRDefault="00EF49CA" w:rsidP="00EF49CA">
      <w:pPr>
        <w:pStyle w:val="a7"/>
        <w:widowControl w:val="0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понимать ценность знания иностранного языка для удовлетворения бытовых, производственных и культурных потребностей человека. </w:t>
      </w:r>
    </w:p>
    <w:p w:rsidR="00EF49CA" w:rsidRDefault="00EF49CA" w:rsidP="00EF49C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EF49CA" w:rsidRDefault="00EF49CA" w:rsidP="00EF49C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EF49CA" w:rsidRDefault="00EF49CA" w:rsidP="00EF49C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EF49CA" w:rsidRPr="000F4E3C" w:rsidRDefault="00EF49CA" w:rsidP="002504D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5447D" w:rsidRPr="00F470EE" w:rsidRDefault="0055447D" w:rsidP="00F470EE">
      <w:pPr>
        <w:pStyle w:val="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lang w:eastAsia="ja-JP"/>
        </w:rPr>
      </w:pPr>
    </w:p>
    <w:p w:rsidR="008058FB" w:rsidRDefault="00431261" w:rsidP="00F470EE">
      <w:pPr>
        <w:pStyle w:val="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lang w:eastAsia="ja-JP"/>
        </w:rPr>
      </w:pPr>
      <w:bookmarkStart w:id="14" w:name="_Toc12404217"/>
      <w:r>
        <w:rPr>
          <w:rFonts w:ascii="Times New Roman" w:eastAsiaTheme="minorEastAsia" w:hAnsi="Times New Roman" w:cs="Times New Roman"/>
          <w:color w:val="auto"/>
          <w:lang w:eastAsia="ja-JP"/>
        </w:rPr>
        <w:t>3</w:t>
      </w:r>
      <w:r w:rsidR="0055447D" w:rsidRPr="0055447D">
        <w:rPr>
          <w:rFonts w:ascii="Times New Roman" w:eastAsiaTheme="minorEastAsia" w:hAnsi="Times New Roman" w:cs="Times New Roman"/>
          <w:color w:val="auto"/>
          <w:lang w:eastAsia="ja-JP"/>
        </w:rPr>
        <w:t>.  УЧЕБНО-МЕТОДИЧЕСКОЕ И</w:t>
      </w:r>
      <w:bookmarkEnd w:id="14"/>
    </w:p>
    <w:p w:rsidR="0055447D" w:rsidRPr="0055447D" w:rsidRDefault="0055447D" w:rsidP="00F470EE">
      <w:pPr>
        <w:pStyle w:val="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lang w:eastAsia="ja-JP"/>
        </w:rPr>
      </w:pPr>
      <w:bookmarkStart w:id="15" w:name="_Toc425087173"/>
      <w:bookmarkStart w:id="16" w:name="_Toc425091260"/>
      <w:bookmarkStart w:id="17" w:name="_Toc425105408"/>
      <w:bookmarkStart w:id="18" w:name="_Toc12404218"/>
      <w:r w:rsidRPr="0055447D">
        <w:rPr>
          <w:rFonts w:ascii="Times New Roman" w:eastAsiaTheme="minorEastAsia" w:hAnsi="Times New Roman" w:cs="Times New Roman"/>
          <w:color w:val="auto"/>
          <w:lang w:eastAsia="ja-JP"/>
        </w:rPr>
        <w:t>МАТЕРИАЛЬНО-ТЕХНИЧЕСКОЕ  ОБЕСПЕЧЕНИЕ</w:t>
      </w:r>
      <w:bookmarkEnd w:id="15"/>
      <w:bookmarkEnd w:id="16"/>
      <w:bookmarkEnd w:id="17"/>
      <w:bookmarkEnd w:id="18"/>
    </w:p>
    <w:p w:rsidR="00BB5073" w:rsidRPr="0055447D" w:rsidRDefault="00BB5073" w:rsidP="0055447D">
      <w:pPr>
        <w:tabs>
          <w:tab w:val="left" w:pos="429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tbl>
      <w:tblPr>
        <w:tblStyle w:val="22"/>
        <w:tblW w:w="9376" w:type="dxa"/>
        <w:jc w:val="center"/>
        <w:tblLayout w:type="fixed"/>
        <w:tblLook w:val="01E0" w:firstRow="1" w:lastRow="1" w:firstColumn="1" w:lastColumn="1" w:noHBand="0" w:noVBand="0"/>
      </w:tblPr>
      <w:tblGrid>
        <w:gridCol w:w="445"/>
        <w:gridCol w:w="8931"/>
      </w:tblGrid>
      <w:tr w:rsidR="00CD1132" w:rsidRPr="00E00A46" w:rsidTr="00150A5E">
        <w:trPr>
          <w:jc w:val="center"/>
        </w:trPr>
        <w:tc>
          <w:tcPr>
            <w:tcW w:w="9376" w:type="dxa"/>
            <w:gridSpan w:val="2"/>
            <w:shd w:val="clear" w:color="auto" w:fill="D9D9D9" w:themeFill="background1" w:themeFillShade="D9"/>
          </w:tcPr>
          <w:p w:rsidR="00CD1132" w:rsidRPr="00E00A46" w:rsidRDefault="000F5DB3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Книгопечатная продукция </w:t>
            </w:r>
            <w:r w:rsidR="00BB5073">
              <w:rPr>
                <w:rFonts w:ascii="Times New Roman" w:hAnsi="Times New Roman" w:cs="Times New Roman"/>
                <w:b/>
                <w:sz w:val="24"/>
                <w:szCs w:val="24"/>
              </w:rPr>
              <w:t>и печатные пособия</w:t>
            </w:r>
          </w:p>
          <w:p w:rsidR="000F5DB3" w:rsidRPr="001427AD" w:rsidRDefault="000F5DB3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Cs w:val="12"/>
              </w:rPr>
            </w:pPr>
          </w:p>
        </w:tc>
      </w:tr>
      <w:tr w:rsidR="000F5DB3" w:rsidRPr="00E00A46" w:rsidTr="00150A5E">
        <w:trPr>
          <w:jc w:val="center"/>
        </w:trPr>
        <w:tc>
          <w:tcPr>
            <w:tcW w:w="445" w:type="dxa"/>
          </w:tcPr>
          <w:p w:rsidR="000F5DB3" w:rsidRPr="00E00A46" w:rsidRDefault="000F5DB3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931" w:type="dxa"/>
          </w:tcPr>
          <w:p w:rsidR="00AC489A" w:rsidRDefault="000F5DB3" w:rsidP="00AC489A">
            <w:pPr>
              <w:numPr>
                <w:ilvl w:val="0"/>
                <w:numId w:val="5"/>
              </w:numPr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Федеральный государственный образовательный стандарт</w:t>
            </w:r>
            <w:r w:rsidR="002504D2">
              <w:rPr>
                <w:rFonts w:ascii="Times New Roman" w:hAnsi="Times New Roman" w:cs="Times New Roman"/>
                <w:szCs w:val="24"/>
              </w:rPr>
              <w:t>среднего (полного)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общего образования по иностранному языку от 17.</w:t>
            </w:r>
            <w:r w:rsidR="002504D2">
              <w:rPr>
                <w:rFonts w:ascii="Times New Roman" w:hAnsi="Times New Roman" w:cs="Times New Roman"/>
                <w:szCs w:val="24"/>
              </w:rPr>
              <w:t>05</w:t>
            </w:r>
            <w:r w:rsidRPr="00E00A46">
              <w:rPr>
                <w:rFonts w:ascii="Times New Roman" w:hAnsi="Times New Roman" w:cs="Times New Roman"/>
                <w:szCs w:val="24"/>
              </w:rPr>
              <w:t>.201</w:t>
            </w:r>
            <w:r w:rsidR="002504D2">
              <w:rPr>
                <w:rFonts w:ascii="Times New Roman" w:hAnsi="Times New Roman" w:cs="Times New Roman"/>
                <w:szCs w:val="24"/>
              </w:rPr>
              <w:t>2</w:t>
            </w:r>
            <w:r w:rsidRPr="00E00A46">
              <w:rPr>
                <w:rFonts w:ascii="Times New Roman" w:hAnsi="Times New Roman" w:cs="Times New Roman"/>
                <w:szCs w:val="24"/>
              </w:rPr>
              <w:t>.</w:t>
            </w:r>
          </w:p>
          <w:p w:rsidR="00AC489A" w:rsidRPr="00AC489A" w:rsidRDefault="00AC489A" w:rsidP="00AC489A">
            <w:pPr>
              <w:ind w:left="256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F5DB3" w:rsidRPr="00AC489A" w:rsidRDefault="00AC489A" w:rsidP="00AC489A">
            <w:pPr>
              <w:numPr>
                <w:ilvl w:val="0"/>
                <w:numId w:val="5"/>
              </w:numPr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AC489A">
              <w:rPr>
                <w:rFonts w:ascii="Times New Roman" w:hAnsi="Times New Roman" w:cs="Times New Roman"/>
                <w:b/>
              </w:rPr>
              <w:t xml:space="preserve">Примерная основная образовательная программа </w:t>
            </w:r>
            <w:r w:rsidRPr="00AC489A">
              <w:rPr>
                <w:rFonts w:ascii="Times New Roman" w:hAnsi="Times New Roman" w:cs="Times New Roman"/>
              </w:rPr>
              <w:t xml:space="preserve">среднего общего образования (одобрена решением федерального учебно-методического объединения по общему образованию, протокол от 28 июня 2016 </w:t>
            </w:r>
            <w:proofErr w:type="gramStart"/>
            <w:r w:rsidRPr="00AC489A">
              <w:rPr>
                <w:rFonts w:ascii="Times New Roman" w:hAnsi="Times New Roman" w:cs="Times New Roman"/>
              </w:rPr>
              <w:t>г..</w:t>
            </w:r>
            <w:proofErr w:type="gramEnd"/>
            <w:r w:rsidRPr="00AC489A">
              <w:rPr>
                <w:rFonts w:ascii="Times New Roman" w:hAnsi="Times New Roman" w:cs="Times New Roman"/>
              </w:rPr>
              <w:t xml:space="preserve"> № 2/16-з</w:t>
            </w:r>
            <w:r w:rsidR="00F361AA" w:rsidRPr="00AC489A">
              <w:rPr>
                <w:rFonts w:ascii="Times New Roman" w:hAnsi="Times New Roman" w:cs="Times New Roman"/>
              </w:rPr>
              <w:t xml:space="preserve">. </w:t>
            </w:r>
          </w:p>
          <w:p w:rsidR="002504D2" w:rsidRPr="001427AD" w:rsidRDefault="002504D2" w:rsidP="002504D2">
            <w:pPr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27AD" w:rsidRPr="00E00A46" w:rsidTr="00150A5E">
        <w:trPr>
          <w:jc w:val="center"/>
        </w:trPr>
        <w:tc>
          <w:tcPr>
            <w:tcW w:w="445" w:type="dxa"/>
          </w:tcPr>
          <w:p w:rsidR="001427AD" w:rsidRPr="00E00A46" w:rsidRDefault="001427AD" w:rsidP="00C37D2F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  <w:p w:rsidR="001427AD" w:rsidRPr="00E00A46" w:rsidRDefault="001427AD" w:rsidP="00C37D2F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427AD" w:rsidRPr="00E00A46" w:rsidRDefault="001427AD" w:rsidP="00C37D2F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427AD" w:rsidRPr="00E00A46" w:rsidRDefault="001427AD" w:rsidP="00C37D2F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427AD" w:rsidRPr="00E00A46" w:rsidRDefault="001427AD" w:rsidP="00C37D2F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427AD" w:rsidRPr="00E00A46" w:rsidRDefault="001427AD" w:rsidP="00C37D2F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1" w:type="dxa"/>
          </w:tcPr>
          <w:p w:rsidR="001427AD" w:rsidRPr="00E00A46" w:rsidRDefault="001427AD" w:rsidP="001427AD">
            <w:pPr>
              <w:ind w:left="256" w:hanging="222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Учебник и Рабочая тетрадь</w:t>
            </w:r>
            <w:r w:rsidRPr="00E00A46">
              <w:rPr>
                <w:rFonts w:ascii="Times New Roman" w:hAnsi="Times New Roman" w:cs="Times New Roman"/>
                <w:i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Cs w:val="24"/>
              </w:rPr>
              <w:t>рекомендуется по возможности)</w:t>
            </w:r>
            <w:r w:rsidRPr="00E00A46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1427AD" w:rsidRPr="001427AD" w:rsidRDefault="001427AD" w:rsidP="001427AD">
            <w:pPr>
              <w:ind w:left="256" w:hanging="222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504D2" w:rsidRPr="00AC489A" w:rsidRDefault="001427AD" w:rsidP="002504D2">
            <w:pPr>
              <w:numPr>
                <w:ilvl w:val="0"/>
                <w:numId w:val="5"/>
              </w:numPr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Английский язык: </w:t>
            </w:r>
            <w:r w:rsidR="002504D2"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AC489A">
              <w:rPr>
                <w:rFonts w:ascii="Times New Roman" w:hAnsi="Times New Roman" w:cs="Times New Roman"/>
                <w:szCs w:val="24"/>
              </w:rPr>
              <w:t xml:space="preserve">базовый уровень: </w:t>
            </w:r>
            <w:r>
              <w:rPr>
                <w:rFonts w:ascii="Times New Roman" w:hAnsi="Times New Roman" w:cs="Times New Roman"/>
                <w:szCs w:val="24"/>
              </w:rPr>
              <w:t xml:space="preserve">учебник для </w:t>
            </w:r>
            <w:r w:rsidRPr="00E00A46">
              <w:rPr>
                <w:rFonts w:ascii="Times New Roman" w:hAnsi="Times New Roman" w:cs="Times New Roman"/>
                <w:szCs w:val="24"/>
              </w:rPr>
              <w:t>общеобразовательных организаций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/ </w:t>
            </w:r>
            <w:r w:rsidRPr="00DD46A7">
              <w:rPr>
                <w:rFonts w:ascii="Times New Roman" w:hAnsi="Times New Roman" w:cs="Times New Roman"/>
                <w:szCs w:val="24"/>
              </w:rPr>
              <w:t>[</w:t>
            </w:r>
            <w:proofErr w:type="spellStart"/>
            <w:r w:rsidRPr="00DD46A7">
              <w:rPr>
                <w:rFonts w:ascii="Times New Roman" w:hAnsi="Times New Roman" w:cs="Times New Roman"/>
                <w:szCs w:val="24"/>
              </w:rPr>
              <w:t>М.В.Вербицкая</w:t>
            </w:r>
            <w:proofErr w:type="spellEnd"/>
            <w:r w:rsidRPr="00DD46A7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D46A7">
              <w:rPr>
                <w:rFonts w:ascii="Times New Roman" w:hAnsi="Times New Roman" w:cs="Times New Roman"/>
                <w:szCs w:val="24"/>
              </w:rPr>
              <w:t>С.Маккинли</w:t>
            </w:r>
            <w:proofErr w:type="spellEnd"/>
            <w:r w:rsidRPr="00DD46A7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D46A7">
              <w:rPr>
                <w:rFonts w:ascii="Times New Roman" w:hAnsi="Times New Roman" w:cs="Times New Roman"/>
                <w:szCs w:val="24"/>
              </w:rPr>
              <w:t>Б.Хастингс</w:t>
            </w:r>
            <w:proofErr w:type="spellEnd"/>
            <w:r w:rsidRPr="00DD46A7">
              <w:rPr>
                <w:rFonts w:ascii="Times New Roman" w:hAnsi="Times New Roman" w:cs="Times New Roman"/>
                <w:szCs w:val="24"/>
              </w:rPr>
              <w:t xml:space="preserve"> и др.]; под ред. М.В.Вербицкой. –М.: </w:t>
            </w:r>
            <w:proofErr w:type="spellStart"/>
            <w:r w:rsidRPr="00DD46A7">
              <w:rPr>
                <w:rFonts w:ascii="Times New Roman" w:hAnsi="Times New Roman" w:cs="Times New Roman"/>
                <w:szCs w:val="24"/>
              </w:rPr>
              <w:t>Вентана</w:t>
            </w:r>
            <w:proofErr w:type="spellEnd"/>
            <w:r w:rsidRPr="00DD46A7">
              <w:rPr>
                <w:rFonts w:ascii="Times New Roman" w:hAnsi="Times New Roman" w:cs="Times New Roman"/>
                <w:szCs w:val="24"/>
              </w:rPr>
              <w:t xml:space="preserve">-Граф: </w:t>
            </w:r>
            <w:r w:rsidRPr="00DD46A7">
              <w:rPr>
                <w:rFonts w:ascii="Times New Roman" w:hAnsi="Times New Roman" w:cs="Times New Roman"/>
                <w:szCs w:val="24"/>
                <w:lang w:val="en-US"/>
              </w:rPr>
              <w:t>PearsonEducationalLimited</w:t>
            </w:r>
            <w:r w:rsidRPr="00DD46A7">
              <w:rPr>
                <w:rFonts w:ascii="Times New Roman" w:hAnsi="Times New Roman" w:cs="Times New Roman"/>
                <w:szCs w:val="24"/>
              </w:rPr>
              <w:t>, 201</w:t>
            </w:r>
            <w:r w:rsidR="00133F2D" w:rsidRPr="00DD46A7">
              <w:rPr>
                <w:rFonts w:ascii="Times New Roman" w:hAnsi="Times New Roman" w:cs="Times New Roman"/>
                <w:szCs w:val="24"/>
              </w:rPr>
              <w:t>9</w:t>
            </w:r>
            <w:r w:rsidRPr="00DD46A7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Start"/>
            <w:r w:rsidRPr="00DD46A7">
              <w:rPr>
                <w:rFonts w:ascii="Times New Roman" w:hAnsi="Times New Roman" w:cs="Times New Roman"/>
                <w:szCs w:val="24"/>
              </w:rPr>
              <w:t>–  (</w:t>
            </w:r>
            <w:proofErr w:type="gramEnd"/>
            <w:r w:rsidRPr="00DD46A7">
              <w:rPr>
                <w:rFonts w:ascii="Times New Roman" w:hAnsi="Times New Roman" w:cs="Times New Roman"/>
                <w:szCs w:val="24"/>
              </w:rPr>
              <w:t>Российский учебник:</w:t>
            </w:r>
            <w:r w:rsidRPr="00DD46A7"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DD46A7">
              <w:rPr>
                <w:rFonts w:ascii="Times New Roman" w:hAnsi="Times New Roman" w:cs="Times New Roman"/>
                <w:szCs w:val="24"/>
              </w:rPr>
              <w:t>).</w:t>
            </w:r>
          </w:p>
          <w:p w:rsidR="00AC489A" w:rsidRPr="00AC489A" w:rsidRDefault="00AC489A" w:rsidP="00AC489A">
            <w:pPr>
              <w:ind w:left="34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427AD" w:rsidRDefault="002504D2" w:rsidP="002504D2">
            <w:pPr>
              <w:numPr>
                <w:ilvl w:val="0"/>
                <w:numId w:val="5"/>
              </w:numPr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DD46A7">
              <w:rPr>
                <w:rFonts w:ascii="Times New Roman" w:hAnsi="Times New Roman" w:cs="Times New Roman"/>
                <w:b/>
                <w:szCs w:val="24"/>
              </w:rPr>
              <w:t xml:space="preserve">Английский язык: </w:t>
            </w: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Pr="00DD46A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DD46A7">
              <w:rPr>
                <w:rFonts w:ascii="Times New Roman" w:hAnsi="Times New Roman" w:cs="Times New Roman"/>
                <w:b/>
                <w:szCs w:val="24"/>
              </w:rPr>
              <w:t>класс:</w:t>
            </w:r>
            <w:r w:rsidR="00AC489A">
              <w:rPr>
                <w:rFonts w:ascii="Times New Roman" w:hAnsi="Times New Roman" w:cs="Times New Roman"/>
                <w:szCs w:val="24"/>
              </w:rPr>
              <w:t>базовый</w:t>
            </w:r>
            <w:proofErr w:type="gramEnd"/>
            <w:r w:rsidR="00AC489A">
              <w:rPr>
                <w:rFonts w:ascii="Times New Roman" w:hAnsi="Times New Roman" w:cs="Times New Roman"/>
                <w:szCs w:val="24"/>
              </w:rPr>
              <w:t xml:space="preserve"> уровень: </w:t>
            </w:r>
            <w:r w:rsidRPr="00DD46A7">
              <w:rPr>
                <w:rFonts w:ascii="Times New Roman" w:hAnsi="Times New Roman" w:cs="Times New Roman"/>
                <w:szCs w:val="24"/>
              </w:rPr>
              <w:t>рабочая тетрадь для учащихся общеобразовательных организаций / [</w:t>
            </w:r>
            <w:proofErr w:type="spellStart"/>
            <w:r w:rsidRPr="00DD46A7">
              <w:rPr>
                <w:rFonts w:ascii="Times New Roman" w:hAnsi="Times New Roman" w:cs="Times New Roman"/>
                <w:szCs w:val="24"/>
              </w:rPr>
              <w:t>М.В.Вербицкая</w:t>
            </w:r>
            <w:proofErr w:type="spellEnd"/>
            <w:r w:rsidRPr="00DD46A7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D46A7">
              <w:rPr>
                <w:rFonts w:ascii="Times New Roman" w:hAnsi="Times New Roman" w:cs="Times New Roman"/>
                <w:szCs w:val="24"/>
              </w:rPr>
              <w:t>Л.Уайт</w:t>
            </w:r>
            <w:proofErr w:type="spellEnd"/>
            <w:r w:rsidRPr="00DD46A7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D46A7">
              <w:rPr>
                <w:rFonts w:ascii="Times New Roman" w:hAnsi="Times New Roman" w:cs="Times New Roman"/>
                <w:szCs w:val="24"/>
              </w:rPr>
              <w:t>Р.Фрикер</w:t>
            </w:r>
            <w:proofErr w:type="spellEnd"/>
            <w:r w:rsidRPr="00DD46A7">
              <w:rPr>
                <w:rFonts w:ascii="Times New Roman" w:hAnsi="Times New Roman" w:cs="Times New Roman"/>
                <w:szCs w:val="24"/>
              </w:rPr>
              <w:t xml:space="preserve"> и др.] ; под ред. М.В.Вербицкой. –М.: </w:t>
            </w:r>
            <w:proofErr w:type="spellStart"/>
            <w:r w:rsidRPr="00DD46A7">
              <w:rPr>
                <w:rFonts w:ascii="Times New Roman" w:hAnsi="Times New Roman" w:cs="Times New Roman"/>
                <w:szCs w:val="24"/>
              </w:rPr>
              <w:t>Вентана</w:t>
            </w:r>
            <w:proofErr w:type="spellEnd"/>
            <w:r w:rsidRPr="00DD46A7">
              <w:rPr>
                <w:rFonts w:ascii="Times New Roman" w:hAnsi="Times New Roman" w:cs="Times New Roman"/>
                <w:szCs w:val="24"/>
              </w:rPr>
              <w:t xml:space="preserve">-Граф: </w:t>
            </w:r>
            <w:r w:rsidRPr="00DD46A7">
              <w:rPr>
                <w:rFonts w:ascii="Times New Roman" w:hAnsi="Times New Roman" w:cs="Times New Roman"/>
                <w:szCs w:val="24"/>
                <w:lang w:val="en-US"/>
              </w:rPr>
              <w:t>PearsonEducationalLimited</w:t>
            </w:r>
            <w:r w:rsidRPr="00DD46A7">
              <w:rPr>
                <w:rFonts w:ascii="Times New Roman" w:hAnsi="Times New Roman" w:cs="Times New Roman"/>
                <w:szCs w:val="24"/>
              </w:rPr>
              <w:t xml:space="preserve">, 2019. </w:t>
            </w:r>
            <w:proofErr w:type="gramStart"/>
            <w:r w:rsidRPr="00DD46A7">
              <w:rPr>
                <w:rFonts w:ascii="Times New Roman" w:hAnsi="Times New Roman" w:cs="Times New Roman"/>
                <w:szCs w:val="24"/>
              </w:rPr>
              <w:t>–  (</w:t>
            </w:r>
            <w:proofErr w:type="gramEnd"/>
            <w:r w:rsidRPr="00DD46A7">
              <w:rPr>
                <w:rFonts w:ascii="Times New Roman" w:hAnsi="Times New Roman" w:cs="Times New Roman"/>
                <w:szCs w:val="24"/>
              </w:rPr>
              <w:t>Российский учебник:</w:t>
            </w:r>
            <w:r w:rsidRPr="00DD46A7"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DD46A7">
              <w:rPr>
                <w:rFonts w:ascii="Times New Roman" w:hAnsi="Times New Roman" w:cs="Times New Roman"/>
                <w:szCs w:val="24"/>
              </w:rPr>
              <w:t>).</w:t>
            </w:r>
          </w:p>
          <w:p w:rsidR="002504D2" w:rsidRPr="002504D2" w:rsidRDefault="002504D2" w:rsidP="002504D2">
            <w:pPr>
              <w:ind w:left="34"/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1427AD" w:rsidRPr="00E00A46" w:rsidTr="00150A5E">
        <w:trPr>
          <w:trHeight w:val="679"/>
          <w:jc w:val="center"/>
        </w:trPr>
        <w:tc>
          <w:tcPr>
            <w:tcW w:w="445" w:type="dxa"/>
          </w:tcPr>
          <w:p w:rsidR="001427AD" w:rsidRPr="00E00A46" w:rsidRDefault="001427AD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931" w:type="dxa"/>
          </w:tcPr>
          <w:p w:rsidR="001427AD" w:rsidRDefault="001427AD" w:rsidP="00BB5073">
            <w:pPr>
              <w:ind w:left="256" w:hanging="222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Пособия</w:t>
            </w: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 для учителя:</w:t>
            </w:r>
          </w:p>
          <w:p w:rsidR="001427AD" w:rsidRPr="001427AD" w:rsidRDefault="001427AD" w:rsidP="00BB5073">
            <w:pPr>
              <w:ind w:left="256" w:hanging="222"/>
              <w:contextualSpacing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1427AD" w:rsidRPr="001427AD" w:rsidRDefault="001427AD" w:rsidP="00EF49CA">
            <w:pPr>
              <w:numPr>
                <w:ilvl w:val="0"/>
                <w:numId w:val="5"/>
              </w:numPr>
              <w:spacing w:after="200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Английский язык: </w:t>
            </w:r>
            <w:r>
              <w:rPr>
                <w:rFonts w:ascii="Times New Roman" w:hAnsi="Times New Roman" w:cs="Times New Roman"/>
                <w:szCs w:val="24"/>
              </w:rPr>
              <w:t>книга для учителя с ключами</w:t>
            </w:r>
            <w:r w:rsidRPr="00627D31">
              <w:rPr>
                <w:rFonts w:ascii="Times New Roman" w:hAnsi="Times New Roman" w:cs="Times New Roman"/>
                <w:szCs w:val="24"/>
              </w:rPr>
              <w:t>:</w:t>
            </w:r>
            <w:r w:rsidR="002504D2">
              <w:rPr>
                <w:rFonts w:ascii="Times New Roman" w:hAnsi="Times New Roman" w:cs="Times New Roman"/>
                <w:b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/ </w:t>
            </w:r>
            <w:r w:rsidR="00314765" w:rsidRPr="00314765">
              <w:rPr>
                <w:rFonts w:ascii="Times New Roman" w:hAnsi="Times New Roman" w:cs="Times New Roman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М.В.Вербицкая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Р.Фрикер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2504D2">
              <w:rPr>
                <w:rFonts w:ascii="Times New Roman" w:hAnsi="Times New Roman" w:cs="Times New Roman"/>
                <w:szCs w:val="24"/>
              </w:rPr>
              <w:t>О.В.Платонова</w:t>
            </w:r>
            <w:proofErr w:type="spellEnd"/>
            <w:r w:rsidR="00314765" w:rsidRPr="00314765">
              <w:rPr>
                <w:rFonts w:ascii="Times New Roman" w:hAnsi="Times New Roman" w:cs="Times New Roman"/>
                <w:szCs w:val="24"/>
              </w:rPr>
              <w:t>]</w:t>
            </w:r>
            <w:r w:rsidRPr="00314765">
              <w:rPr>
                <w:rFonts w:ascii="Times New Roman" w:hAnsi="Times New Roman" w:cs="Times New Roman"/>
                <w:szCs w:val="24"/>
              </w:rPr>
              <w:t xml:space="preserve">; под ред. М.В.Вербицкой. –  М.: </w:t>
            </w:r>
            <w:proofErr w:type="spellStart"/>
            <w:r w:rsidRPr="00314765">
              <w:rPr>
                <w:rFonts w:ascii="Times New Roman" w:hAnsi="Times New Roman" w:cs="Times New Roman"/>
                <w:szCs w:val="24"/>
              </w:rPr>
              <w:t>Вентана</w:t>
            </w:r>
            <w:proofErr w:type="spellEnd"/>
            <w:r w:rsidRPr="00314765">
              <w:rPr>
                <w:rFonts w:ascii="Times New Roman" w:hAnsi="Times New Roman" w:cs="Times New Roman"/>
                <w:szCs w:val="24"/>
              </w:rPr>
              <w:t xml:space="preserve">-Граф: </w:t>
            </w:r>
            <w:r w:rsidRPr="00314765">
              <w:rPr>
                <w:rFonts w:ascii="Times New Roman" w:hAnsi="Times New Roman" w:cs="Times New Roman"/>
                <w:szCs w:val="24"/>
                <w:lang w:val="en-US"/>
              </w:rPr>
              <w:t>PearsonEducationalLimited</w:t>
            </w:r>
            <w:r w:rsidRPr="00314765">
              <w:rPr>
                <w:rFonts w:ascii="Times New Roman" w:hAnsi="Times New Roman" w:cs="Times New Roman"/>
                <w:szCs w:val="24"/>
              </w:rPr>
              <w:t xml:space="preserve">, 2018. </w:t>
            </w:r>
            <w:proofErr w:type="gramStart"/>
            <w:r w:rsidRPr="00314765">
              <w:rPr>
                <w:rFonts w:ascii="Times New Roman" w:hAnsi="Times New Roman" w:cs="Times New Roman"/>
                <w:szCs w:val="24"/>
              </w:rPr>
              <w:t>–  (</w:t>
            </w:r>
            <w:proofErr w:type="gramEnd"/>
            <w:r w:rsidRPr="00314765">
              <w:rPr>
                <w:rFonts w:ascii="Times New Roman" w:hAnsi="Times New Roman" w:cs="Times New Roman"/>
                <w:szCs w:val="24"/>
              </w:rPr>
              <w:t>Российский учебник:</w:t>
            </w:r>
            <w:r w:rsidRPr="00314765"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314765">
              <w:rPr>
                <w:rFonts w:ascii="Times New Roman" w:hAnsi="Times New Roman" w:cs="Times New Roman"/>
                <w:szCs w:val="24"/>
              </w:rPr>
              <w:t>).</w:t>
            </w:r>
          </w:p>
          <w:p w:rsidR="001427AD" w:rsidRPr="001427AD" w:rsidRDefault="001427AD" w:rsidP="006D74E7">
            <w:pPr>
              <w:spacing w:after="200"/>
              <w:ind w:left="256"/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427AD" w:rsidRDefault="001427AD" w:rsidP="00EF49CA">
            <w:pPr>
              <w:numPr>
                <w:ilvl w:val="0"/>
                <w:numId w:val="5"/>
              </w:numPr>
              <w:spacing w:after="200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Программа курса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«Английский язык. </w:t>
            </w:r>
            <w:r w:rsidR="00AC489A">
              <w:rPr>
                <w:rFonts w:ascii="Times New Roman" w:hAnsi="Times New Roman" w:cs="Times New Roman"/>
                <w:szCs w:val="24"/>
              </w:rPr>
              <w:t>10-11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классы</w:t>
            </w:r>
            <w:r w:rsidR="00AC489A">
              <w:rPr>
                <w:rFonts w:ascii="Times New Roman" w:hAnsi="Times New Roman" w:cs="Times New Roman"/>
                <w:szCs w:val="24"/>
              </w:rPr>
              <w:t>. Базовый уровень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» / авт.-сост. </w:t>
            </w:r>
            <w:r>
              <w:rPr>
                <w:rFonts w:ascii="Times New Roman" w:hAnsi="Times New Roman" w:cs="Times New Roman"/>
                <w:szCs w:val="24"/>
              </w:rPr>
              <w:t>М.В.Вербицкая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-Граф</w:t>
            </w:r>
            <w:r w:rsidRPr="00E00A46">
              <w:rPr>
                <w:rFonts w:ascii="Times New Roman" w:hAnsi="Times New Roman" w:cs="Times New Roman"/>
                <w:szCs w:val="24"/>
              </w:rPr>
              <w:t>, 201</w:t>
            </w:r>
            <w:r w:rsidR="00133F2D">
              <w:rPr>
                <w:rFonts w:ascii="Times New Roman" w:hAnsi="Times New Roman" w:cs="Times New Roman"/>
                <w:szCs w:val="24"/>
              </w:rPr>
              <w:t>7</w:t>
            </w:r>
            <w:r w:rsidRPr="00E00A46">
              <w:rPr>
                <w:rFonts w:ascii="Times New Roman" w:hAnsi="Times New Roman" w:cs="Times New Roman"/>
                <w:szCs w:val="24"/>
              </w:rPr>
              <w:t>. –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>).</w:t>
            </w:r>
          </w:p>
          <w:p w:rsidR="001427AD" w:rsidRPr="001427AD" w:rsidRDefault="001427AD" w:rsidP="00BB5073">
            <w:pPr>
              <w:spacing w:after="200"/>
              <w:ind w:left="256" w:hanging="222"/>
              <w:contextualSpacing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1427AD" w:rsidRPr="00E00A46" w:rsidRDefault="00C348B4" w:rsidP="00EF49CA">
            <w:pPr>
              <w:numPr>
                <w:ilvl w:val="0"/>
                <w:numId w:val="5"/>
              </w:numPr>
              <w:spacing w:after="200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EffectiveSpeaking</w:t>
            </w:r>
            <w:r w:rsidRPr="00C348B4">
              <w:rPr>
                <w:rFonts w:ascii="Times New Roman" w:hAnsi="Times New Roman" w:cs="Times New Roman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</w:rPr>
              <w:t xml:space="preserve">устная часть ЕГЭ по английскому языку: 10-11 классы: базовый и углубленный уровни: пособие для учащихся общеобразовательных организаций /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М.В.Вербицкая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О.С.Миндрул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Е.Н.Нечваева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; под ред. М.В.Вербицкой</w:t>
            </w:r>
            <w:r w:rsidR="001427AD" w:rsidRPr="00E00A46">
              <w:rPr>
                <w:rFonts w:ascii="Times New Roman" w:hAnsi="Times New Roman" w:cs="Times New Roman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-Граф</w:t>
            </w:r>
            <w:r w:rsidR="001427AD" w:rsidRPr="00E00A46">
              <w:rPr>
                <w:rFonts w:ascii="Times New Roman" w:hAnsi="Times New Roman" w:cs="Times New Roman"/>
                <w:szCs w:val="24"/>
              </w:rPr>
              <w:t>, 201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1427AD" w:rsidRPr="00E00A46">
              <w:rPr>
                <w:rFonts w:ascii="Times New Roman" w:hAnsi="Times New Roman" w:cs="Times New Roman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Cs w:val="24"/>
              </w:rPr>
              <w:t>112</w:t>
            </w:r>
            <w:r w:rsidR="001427AD" w:rsidRPr="00E00A46">
              <w:rPr>
                <w:rFonts w:ascii="Times New Roman" w:hAnsi="Times New Roman" w:cs="Times New Roman"/>
                <w:szCs w:val="24"/>
              </w:rPr>
              <w:t xml:space="preserve"> с. </w:t>
            </w:r>
          </w:p>
          <w:p w:rsidR="001427AD" w:rsidRPr="001427AD" w:rsidRDefault="001427AD" w:rsidP="00C348B4">
            <w:pPr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1427AD" w:rsidRPr="00E00A46" w:rsidTr="00150A5E">
        <w:trPr>
          <w:trHeight w:val="2984"/>
          <w:jc w:val="center"/>
        </w:trPr>
        <w:tc>
          <w:tcPr>
            <w:tcW w:w="445" w:type="dxa"/>
          </w:tcPr>
          <w:p w:rsidR="001427AD" w:rsidRPr="00E00A46" w:rsidRDefault="001427AD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lastRenderedPageBreak/>
              <w:t>2</w:t>
            </w:r>
          </w:p>
        </w:tc>
        <w:tc>
          <w:tcPr>
            <w:tcW w:w="8931" w:type="dxa"/>
          </w:tcPr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Книги для чтения на английском языке.</w:t>
            </w:r>
          </w:p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Двуязычные словари.</w:t>
            </w:r>
          </w:p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Толковые словари (одноязычные).</w:t>
            </w:r>
          </w:p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Контрольно-измерительные материалы по английскому языку.</w:t>
            </w:r>
          </w:p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 xml:space="preserve">Грамматические таблицы к основным разделам грамматического материала, содержащегося в стандарте </w:t>
            </w:r>
            <w:r w:rsidR="00C348B4">
              <w:rPr>
                <w:rFonts w:ascii="Times New Roman" w:hAnsi="Times New Roman" w:cs="Times New Roman"/>
                <w:szCs w:val="24"/>
              </w:rPr>
              <w:t>среднего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общего образования по иностранному языку.</w:t>
            </w:r>
          </w:p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Карты Великобритании, США.</w:t>
            </w:r>
          </w:p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Изображения символики и флагов стран изучаемого языка.</w:t>
            </w:r>
          </w:p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Портреты писателей и выдающихся деятелей культуры англоязычных стран.</w:t>
            </w:r>
          </w:p>
          <w:p w:rsidR="001427AD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Изображения ландшафта, городов, достопримечательностей англоязычных стран.</w:t>
            </w:r>
          </w:p>
          <w:p w:rsidR="001427AD" w:rsidRPr="001427AD" w:rsidRDefault="001427AD" w:rsidP="001427AD">
            <w:pPr>
              <w:spacing w:line="276" w:lineRule="auto"/>
              <w:ind w:left="256"/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1427AD" w:rsidRPr="00E00A46" w:rsidTr="00150A5E">
        <w:trPr>
          <w:jc w:val="center"/>
        </w:trPr>
        <w:tc>
          <w:tcPr>
            <w:tcW w:w="9376" w:type="dxa"/>
            <w:gridSpan w:val="2"/>
            <w:shd w:val="clear" w:color="auto" w:fill="D9D9D9" w:themeFill="background1" w:themeFillShade="D9"/>
          </w:tcPr>
          <w:p w:rsidR="001427AD" w:rsidRPr="00E00A46" w:rsidRDefault="001427AD" w:rsidP="00020E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  <w:p w:rsidR="001427AD" w:rsidRPr="00E00A46" w:rsidRDefault="001427AD" w:rsidP="00020E7B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27AD" w:rsidRPr="00E00A46" w:rsidTr="00150A5E">
        <w:trPr>
          <w:jc w:val="center"/>
        </w:trPr>
        <w:tc>
          <w:tcPr>
            <w:tcW w:w="445" w:type="dxa"/>
            <w:shd w:val="clear" w:color="auto" w:fill="auto"/>
          </w:tcPr>
          <w:p w:rsidR="001427AD" w:rsidRPr="00E00A46" w:rsidRDefault="001427AD" w:rsidP="00020E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1427AD" w:rsidRPr="00E00A46" w:rsidRDefault="001427AD" w:rsidP="00EF49CA">
            <w:pPr>
              <w:pStyle w:val="a7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Аудиозаписи к УМК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» для </w:t>
            </w:r>
            <w:r w:rsidR="00C348B4">
              <w:rPr>
                <w:rFonts w:ascii="Times New Roman" w:hAnsi="Times New Roman" w:cs="Times New Roman"/>
                <w:szCs w:val="24"/>
              </w:rPr>
              <w:t>10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клас</w:t>
            </w:r>
            <w:r w:rsidR="00C348B4">
              <w:rPr>
                <w:rFonts w:ascii="Times New Roman" w:hAnsi="Times New Roman" w:cs="Times New Roman"/>
                <w:szCs w:val="24"/>
              </w:rPr>
              <w:t>са</w:t>
            </w:r>
            <w:r w:rsidRPr="00E00A46">
              <w:rPr>
                <w:rFonts w:ascii="Times New Roman" w:hAnsi="Times New Roman" w:cs="Times New Roman"/>
                <w:szCs w:val="24"/>
              </w:rPr>
              <w:t>.</w:t>
            </w:r>
          </w:p>
          <w:p w:rsidR="00133F2D" w:rsidRDefault="001427AD" w:rsidP="00EF49CA">
            <w:pPr>
              <w:pStyle w:val="a7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Мультимедийные приложения (электронные образовательные ресурсы) к УМК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» для </w:t>
            </w:r>
            <w:r w:rsidR="00C348B4">
              <w:rPr>
                <w:rFonts w:ascii="Times New Roman" w:hAnsi="Times New Roman" w:cs="Times New Roman"/>
                <w:szCs w:val="24"/>
              </w:rPr>
              <w:t>10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класс</w:t>
            </w:r>
            <w:r w:rsidR="00C348B4">
              <w:rPr>
                <w:rFonts w:ascii="Times New Roman" w:hAnsi="Times New Roman" w:cs="Times New Roman"/>
                <w:szCs w:val="24"/>
              </w:rPr>
              <w:t>а</w:t>
            </w:r>
            <w:r w:rsidRPr="00E00A46">
              <w:rPr>
                <w:rFonts w:ascii="Times New Roman" w:hAnsi="Times New Roman" w:cs="Times New Roman"/>
                <w:szCs w:val="24"/>
              </w:rPr>
              <w:t>.</w:t>
            </w:r>
          </w:p>
          <w:p w:rsidR="00133F2D" w:rsidRPr="00133F2D" w:rsidRDefault="00133F2D" w:rsidP="00EF49CA">
            <w:pPr>
              <w:pStyle w:val="a7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133F2D">
              <w:rPr>
                <w:rFonts w:ascii="Times New Roman" w:hAnsi="Times New Roman" w:cs="Times New Roman"/>
                <w:b/>
                <w:szCs w:val="24"/>
              </w:rPr>
              <w:t>Электронная форму учебника</w:t>
            </w:r>
            <w:r w:rsidRPr="00133F2D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133F2D">
              <w:rPr>
                <w:rFonts w:ascii="Times New Roman" w:hAnsi="Times New Roman" w:cs="Times New Roman"/>
                <w:szCs w:val="24"/>
              </w:rPr>
              <w:t>English</w:t>
            </w:r>
            <w:proofErr w:type="spellEnd"/>
            <w:r w:rsidRPr="00133F2D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C348B4">
              <w:rPr>
                <w:rFonts w:ascii="Times New Roman" w:hAnsi="Times New Roman" w:cs="Times New Roman"/>
                <w:szCs w:val="24"/>
              </w:rPr>
              <w:t>10</w:t>
            </w:r>
            <w:r w:rsidRPr="00133F2D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133F2D">
              <w:rPr>
                <w:rFonts w:ascii="Times New Roman" w:hAnsi="Times New Roman" w:cs="Times New Roman"/>
                <w:szCs w:val="24"/>
              </w:rPr>
              <w:t>Student’sBook</w:t>
            </w:r>
            <w:proofErr w:type="spellEnd"/>
            <w:r w:rsidRPr="00133F2D">
              <w:rPr>
                <w:rFonts w:ascii="Times New Roman" w:hAnsi="Times New Roman" w:cs="Times New Roman"/>
                <w:szCs w:val="24"/>
              </w:rPr>
              <w:t xml:space="preserve">». Авторы: М. В. Вербицкая,С. </w:t>
            </w:r>
            <w:proofErr w:type="spellStart"/>
            <w:r w:rsidRPr="00133F2D">
              <w:rPr>
                <w:rFonts w:ascii="Times New Roman" w:hAnsi="Times New Roman" w:cs="Times New Roman"/>
                <w:szCs w:val="24"/>
              </w:rPr>
              <w:t>Макки</w:t>
            </w:r>
            <w:r w:rsidR="00C348B4">
              <w:rPr>
                <w:rFonts w:ascii="Times New Roman" w:hAnsi="Times New Roman" w:cs="Times New Roman"/>
                <w:szCs w:val="24"/>
              </w:rPr>
              <w:t>нли</w:t>
            </w:r>
            <w:proofErr w:type="spellEnd"/>
            <w:r w:rsidR="00C348B4">
              <w:rPr>
                <w:rFonts w:ascii="Times New Roman" w:hAnsi="Times New Roman" w:cs="Times New Roman"/>
                <w:szCs w:val="24"/>
              </w:rPr>
              <w:t xml:space="preserve">, Б. </w:t>
            </w:r>
            <w:proofErr w:type="spellStart"/>
            <w:r w:rsidR="00C348B4">
              <w:rPr>
                <w:rFonts w:ascii="Times New Roman" w:hAnsi="Times New Roman" w:cs="Times New Roman"/>
                <w:szCs w:val="24"/>
              </w:rPr>
              <w:t>Хастингс</w:t>
            </w:r>
            <w:proofErr w:type="spellEnd"/>
            <w:r w:rsidR="00C348B4">
              <w:rPr>
                <w:rFonts w:ascii="Times New Roman" w:hAnsi="Times New Roman" w:cs="Times New Roman"/>
                <w:szCs w:val="24"/>
              </w:rPr>
              <w:t xml:space="preserve">, О. С. </w:t>
            </w:r>
            <w:proofErr w:type="spellStart"/>
            <w:r w:rsidR="00C348B4">
              <w:rPr>
                <w:rFonts w:ascii="Times New Roman" w:hAnsi="Times New Roman" w:cs="Times New Roman"/>
                <w:szCs w:val="24"/>
              </w:rPr>
              <w:t>Миндрул</w:t>
            </w:r>
            <w:proofErr w:type="spellEnd"/>
            <w:r w:rsidR="00C348B4">
              <w:rPr>
                <w:rFonts w:ascii="Times New Roman" w:hAnsi="Times New Roman" w:cs="Times New Roman"/>
                <w:szCs w:val="24"/>
              </w:rPr>
              <w:t xml:space="preserve"> и др.</w:t>
            </w:r>
            <w:r w:rsidRPr="00133F2D">
              <w:rPr>
                <w:rFonts w:ascii="Times New Roman" w:hAnsi="Times New Roman" w:cs="Times New Roman"/>
                <w:szCs w:val="24"/>
              </w:rPr>
              <w:t>; под ред. проф. М. В. Вербицкой</w:t>
            </w:r>
          </w:p>
          <w:p w:rsidR="001427AD" w:rsidRDefault="001427AD" w:rsidP="00EF49CA">
            <w:pPr>
              <w:pStyle w:val="a7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 xml:space="preserve">Видеофильмы, соответствующие тематике, данной в стандарте </w:t>
            </w:r>
            <w:r w:rsidR="00C348B4">
              <w:rPr>
                <w:rFonts w:ascii="Times New Roman" w:hAnsi="Times New Roman" w:cs="Times New Roman"/>
                <w:szCs w:val="24"/>
              </w:rPr>
              <w:t>среднего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общего образования. </w:t>
            </w:r>
          </w:p>
          <w:p w:rsidR="001427AD" w:rsidRPr="00E00A46" w:rsidRDefault="001427AD" w:rsidP="00EF49CA">
            <w:pPr>
              <w:pStyle w:val="a7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 xml:space="preserve">Таблицы, соответствующие основным разделам грамматического материала, представленного в стандарте </w:t>
            </w:r>
            <w:r w:rsidR="00C348B4">
              <w:rPr>
                <w:rFonts w:ascii="Times New Roman" w:hAnsi="Times New Roman" w:cs="Times New Roman"/>
                <w:szCs w:val="24"/>
              </w:rPr>
              <w:t>среднего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общего образования.</w:t>
            </w:r>
          </w:p>
          <w:p w:rsidR="001427AD" w:rsidRPr="00C348B4" w:rsidRDefault="001427AD" w:rsidP="00C348B4">
            <w:pPr>
              <w:pStyle w:val="a7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 xml:space="preserve">Электронные </w:t>
            </w:r>
            <w:r w:rsidR="00C348B4">
              <w:rPr>
                <w:rFonts w:ascii="Times New Roman" w:hAnsi="Times New Roman" w:cs="Times New Roman"/>
                <w:szCs w:val="24"/>
              </w:rPr>
              <w:t>словари</w:t>
            </w:r>
            <w:r w:rsidRPr="00C348B4">
              <w:rPr>
                <w:rFonts w:ascii="Times New Roman" w:hAnsi="Times New Roman" w:cs="Times New Roman"/>
                <w:szCs w:val="24"/>
              </w:rPr>
              <w:t>.</w:t>
            </w:r>
          </w:p>
          <w:p w:rsidR="001427AD" w:rsidRPr="001427AD" w:rsidRDefault="001427AD" w:rsidP="00BB5073">
            <w:pPr>
              <w:ind w:left="318" w:hanging="284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</w:tr>
      <w:tr w:rsidR="001427AD" w:rsidRPr="00E00A46" w:rsidTr="00150A5E">
        <w:trPr>
          <w:jc w:val="center"/>
        </w:trPr>
        <w:tc>
          <w:tcPr>
            <w:tcW w:w="9376" w:type="dxa"/>
            <w:gridSpan w:val="2"/>
            <w:shd w:val="clear" w:color="auto" w:fill="D9D9D9" w:themeFill="background1" w:themeFillShade="D9"/>
          </w:tcPr>
          <w:p w:rsidR="001427AD" w:rsidRPr="00E00A46" w:rsidRDefault="001427AD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 и оборудование кабинета</w:t>
            </w:r>
          </w:p>
          <w:p w:rsidR="001427AD" w:rsidRPr="00E00A46" w:rsidRDefault="001427AD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27AD" w:rsidRPr="00E00A46" w:rsidTr="00150A5E">
        <w:trPr>
          <w:trHeight w:val="1832"/>
          <w:jc w:val="center"/>
        </w:trPr>
        <w:tc>
          <w:tcPr>
            <w:tcW w:w="445" w:type="dxa"/>
          </w:tcPr>
          <w:p w:rsidR="001427AD" w:rsidRPr="00E00A46" w:rsidRDefault="001427AD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931" w:type="dxa"/>
          </w:tcPr>
          <w:p w:rsidR="001427AD" w:rsidRPr="00E00A46" w:rsidRDefault="001427AD" w:rsidP="00EF49CA">
            <w:pPr>
              <w:numPr>
                <w:ilvl w:val="0"/>
                <w:numId w:val="7"/>
              </w:numPr>
              <w:ind w:left="29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Классная доска с набором приспособлений для крепления таблиц, плакатов и картинок.</w:t>
            </w:r>
          </w:p>
          <w:p w:rsidR="001427AD" w:rsidRPr="00E00A46" w:rsidRDefault="001427AD" w:rsidP="00EF49CA">
            <w:pPr>
              <w:numPr>
                <w:ilvl w:val="0"/>
                <w:numId w:val="7"/>
              </w:numPr>
              <w:ind w:left="29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Телевизор (диаметр экрана не менее 72 см).</w:t>
            </w:r>
          </w:p>
          <w:p w:rsidR="001427AD" w:rsidRPr="00E00A46" w:rsidRDefault="001427AD" w:rsidP="00EF49CA">
            <w:pPr>
              <w:numPr>
                <w:ilvl w:val="0"/>
                <w:numId w:val="7"/>
              </w:numPr>
              <w:ind w:left="29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Компьютер.</w:t>
            </w:r>
          </w:p>
          <w:p w:rsidR="001427AD" w:rsidRPr="00E00A46" w:rsidRDefault="001427AD" w:rsidP="00EF49CA">
            <w:pPr>
              <w:numPr>
                <w:ilvl w:val="0"/>
                <w:numId w:val="7"/>
              </w:numPr>
              <w:ind w:left="29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Сканер.</w:t>
            </w:r>
          </w:p>
          <w:p w:rsidR="001427AD" w:rsidRPr="00E00A46" w:rsidRDefault="001427AD" w:rsidP="00EF49CA">
            <w:pPr>
              <w:numPr>
                <w:ilvl w:val="0"/>
                <w:numId w:val="7"/>
              </w:numPr>
              <w:ind w:left="29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Принтер лазерный.</w:t>
            </w:r>
          </w:p>
          <w:p w:rsidR="001427AD" w:rsidRPr="00E00A46" w:rsidRDefault="001427AD" w:rsidP="00EF49CA">
            <w:pPr>
              <w:numPr>
                <w:ilvl w:val="0"/>
                <w:numId w:val="7"/>
              </w:numPr>
              <w:ind w:left="29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Стол учительский с тумбой.</w:t>
            </w:r>
          </w:p>
          <w:p w:rsidR="001427AD" w:rsidRPr="001427AD" w:rsidRDefault="001427AD" w:rsidP="00EF49CA">
            <w:pPr>
              <w:numPr>
                <w:ilvl w:val="0"/>
                <w:numId w:val="7"/>
              </w:numPr>
              <w:ind w:left="29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Ученические столы с комплектом стульев.</w:t>
            </w:r>
          </w:p>
        </w:tc>
      </w:tr>
    </w:tbl>
    <w:p w:rsidR="00BB5073" w:rsidRDefault="00BB5073" w:rsidP="00F470EE">
      <w:pPr>
        <w:rPr>
          <w:sz w:val="20"/>
          <w:lang w:eastAsia="ja-JP"/>
        </w:rPr>
      </w:pPr>
    </w:p>
    <w:p w:rsidR="006F3966" w:rsidRPr="00F470EE" w:rsidRDefault="006F3966" w:rsidP="00F470EE">
      <w:pPr>
        <w:rPr>
          <w:sz w:val="20"/>
          <w:lang w:eastAsia="ja-JP"/>
        </w:rPr>
      </w:pPr>
    </w:p>
    <w:p w:rsidR="008058FB" w:rsidRDefault="008058FB" w:rsidP="008058FB">
      <w:pPr>
        <w:pStyle w:val="1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0" w:line="240" w:lineRule="auto"/>
        <w:rPr>
          <w:rFonts w:ascii="Times New Roman" w:eastAsiaTheme="minorEastAsia" w:hAnsi="Times New Roman" w:cs="Times New Roman"/>
          <w:color w:val="auto"/>
          <w:lang w:eastAsia="ja-JP"/>
        </w:rPr>
      </w:pPr>
    </w:p>
    <w:p w:rsidR="008058FB" w:rsidRPr="008058FB" w:rsidRDefault="00C348B4" w:rsidP="008058FB">
      <w:pPr>
        <w:pStyle w:val="1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lang w:eastAsia="ja-JP"/>
        </w:rPr>
      </w:pPr>
      <w:bookmarkStart w:id="19" w:name="_Toc12404219"/>
      <w:r>
        <w:rPr>
          <w:rFonts w:ascii="Times New Roman" w:eastAsiaTheme="minorEastAsia" w:hAnsi="Times New Roman" w:cs="Times New Roman"/>
          <w:color w:val="auto"/>
          <w:lang w:eastAsia="ja-JP"/>
        </w:rPr>
        <w:t>4</w:t>
      </w:r>
      <w:r w:rsidR="0067272D" w:rsidRPr="008058FB">
        <w:rPr>
          <w:rFonts w:ascii="Times New Roman" w:eastAsiaTheme="minorEastAsia" w:hAnsi="Times New Roman" w:cs="Times New Roman"/>
          <w:color w:val="auto"/>
          <w:lang w:eastAsia="ja-JP"/>
        </w:rPr>
        <w:t xml:space="preserve">.  ПЛАНИРУЕМЫЕ  РЕЗУЛЬТАТЫ  </w:t>
      </w:r>
      <w:r w:rsidR="00673FF5">
        <w:rPr>
          <w:rFonts w:ascii="Times New Roman" w:eastAsiaTheme="minorEastAsia" w:hAnsi="Times New Roman" w:cs="Times New Roman"/>
          <w:color w:val="auto"/>
          <w:lang w:eastAsia="ja-JP"/>
        </w:rPr>
        <w:t>ОСВОЕНИЯ</w:t>
      </w:r>
      <w:r w:rsidR="0067272D" w:rsidRPr="008058FB">
        <w:rPr>
          <w:rFonts w:ascii="Times New Roman" w:eastAsiaTheme="minorEastAsia" w:hAnsi="Times New Roman" w:cs="Times New Roman"/>
          <w:color w:val="auto"/>
          <w:lang w:eastAsia="ja-JP"/>
        </w:rPr>
        <w:t xml:space="preserve">  УЧЕБНОГО  ПРЕДМЕТА</w:t>
      </w:r>
      <w:bookmarkEnd w:id="19"/>
    </w:p>
    <w:p w:rsidR="0067272D" w:rsidRPr="00CD1132" w:rsidRDefault="0067272D" w:rsidP="008058F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673FF5" w:rsidRDefault="00673FF5" w:rsidP="00157C07">
      <w:pPr>
        <w:pStyle w:val="2"/>
        <w:rPr>
          <w:rFonts w:ascii="Times New Roman" w:hAnsi="Times New Roman" w:cs="Times New Roman"/>
          <w:color w:val="auto"/>
          <w:sz w:val="24"/>
          <w:u w:val="single"/>
          <w:lang w:eastAsia="ja-JP"/>
        </w:rPr>
      </w:pPr>
      <w:bookmarkStart w:id="20" w:name="_Toc12404220"/>
      <w:r w:rsidRPr="00157C07">
        <w:rPr>
          <w:rFonts w:ascii="Times New Roman" w:hAnsi="Times New Roman" w:cs="Times New Roman"/>
          <w:color w:val="auto"/>
          <w:sz w:val="24"/>
          <w:u w:val="single"/>
          <w:lang w:eastAsia="ja-JP"/>
        </w:rPr>
        <w:t>4.1. ЛИЧНОСТНЫЕ  РЕЗУЛЬТАТЫ</w:t>
      </w:r>
      <w:bookmarkEnd w:id="20"/>
    </w:p>
    <w:p w:rsidR="00157C07" w:rsidRPr="00157C07" w:rsidRDefault="00157C07" w:rsidP="00157C07">
      <w:pPr>
        <w:spacing w:after="0" w:line="240" w:lineRule="auto"/>
        <w:rPr>
          <w:sz w:val="24"/>
          <w:lang w:eastAsia="ja-JP"/>
        </w:rPr>
      </w:pPr>
    </w:p>
    <w:p w:rsidR="00673FF5" w:rsidRPr="00673FF5" w:rsidRDefault="00673FF5" w:rsidP="00673FF5">
      <w:pPr>
        <w:pStyle w:val="a7"/>
        <w:numPr>
          <w:ilvl w:val="0"/>
          <w:numId w:val="60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Осознание российской гражданской идентичности в поликультурном социуме, уважение к своему народу, языку, культуре своей страны;</w:t>
      </w:r>
    </w:p>
    <w:p w:rsidR="00673FF5" w:rsidRPr="00673FF5" w:rsidRDefault="00673FF5" w:rsidP="00673FF5">
      <w:pPr>
        <w:pStyle w:val="a7"/>
        <w:numPr>
          <w:ilvl w:val="0"/>
          <w:numId w:val="60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готовность к выражению гражданской позиции ответственного члена российского общества, осознающего национальные и общечеловеческие гуманистические ценности, в том числе средствами английского языка;</w:t>
      </w:r>
    </w:p>
    <w:p w:rsidR="00673FF5" w:rsidRPr="00673FF5" w:rsidRDefault="00673FF5" w:rsidP="00673FF5">
      <w:pPr>
        <w:pStyle w:val="a7"/>
        <w:numPr>
          <w:ilvl w:val="0"/>
          <w:numId w:val="60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толерантное сознание и поведение в поликультурном мире, осознание своего места в поликультурном мире и роли иностранного языка в создании готовности и формировании способности вести диалог с другими людьми для достижения взаимопонимания и сотрудничества;</w:t>
      </w:r>
    </w:p>
    <w:p w:rsidR="00673FF5" w:rsidRPr="00673FF5" w:rsidRDefault="00673FF5" w:rsidP="00673FF5">
      <w:pPr>
        <w:pStyle w:val="a7"/>
        <w:numPr>
          <w:ilvl w:val="0"/>
          <w:numId w:val="60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lastRenderedPageBreak/>
        <w:t>готовность и способность к образованию, в том числе самообразованию; готовность и способность к самостоятельной, творческой и ответственной деятельности, в том числе средствами английского языка; осознание роли образования в успешной профессиональной и общественной деятельности;</w:t>
      </w:r>
    </w:p>
    <w:p w:rsidR="00673FF5" w:rsidRPr="00673FF5" w:rsidRDefault="00673FF5" w:rsidP="00673FF5">
      <w:pPr>
        <w:pStyle w:val="a7"/>
        <w:numPr>
          <w:ilvl w:val="0"/>
          <w:numId w:val="60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эстетическое отношение к миру через осознание эстетической функции языка, в том числе английского;</w:t>
      </w:r>
    </w:p>
    <w:p w:rsidR="00673FF5" w:rsidRPr="00673FF5" w:rsidRDefault="00673FF5" w:rsidP="00673FF5">
      <w:pPr>
        <w:pStyle w:val="a7"/>
        <w:numPr>
          <w:ilvl w:val="0"/>
          <w:numId w:val="60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проблем, в том числе с использованием английского языка;</w:t>
      </w:r>
    </w:p>
    <w:p w:rsidR="00673FF5" w:rsidRPr="00673FF5" w:rsidRDefault="00673FF5" w:rsidP="00673FF5">
      <w:pPr>
        <w:pStyle w:val="a7"/>
        <w:numPr>
          <w:ilvl w:val="0"/>
          <w:numId w:val="60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принятие и реализация ценностей здорового и безопасного образа жизни, потребности в физическом самосовершенствовании и ответственном отношении к физическому и психологическому здоровью;</w:t>
      </w:r>
    </w:p>
    <w:p w:rsidR="00673FF5" w:rsidRDefault="00673FF5" w:rsidP="00673FF5">
      <w:pPr>
        <w:pStyle w:val="a7"/>
        <w:numPr>
          <w:ilvl w:val="0"/>
          <w:numId w:val="60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понимание влияния социально-экономических процессов на состояние </w:t>
      </w:r>
      <w:proofErr w:type="gramStart"/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природ-ной</w:t>
      </w:r>
      <w:proofErr w:type="gramEnd"/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и социальной среды; приобретение опыта эколого-направленной деятельности, в том числе средствами английского языка. </w:t>
      </w:r>
    </w:p>
    <w:p w:rsidR="00150A5E" w:rsidRDefault="00150A5E" w:rsidP="00150A5E">
      <w:pPr>
        <w:pStyle w:val="2"/>
        <w:spacing w:before="0"/>
        <w:rPr>
          <w:rFonts w:ascii="Times New Roman" w:hAnsi="Times New Roman" w:cs="Times New Roman"/>
          <w:color w:val="auto"/>
          <w:sz w:val="24"/>
          <w:u w:val="single"/>
          <w:lang w:eastAsia="ja-JP"/>
        </w:rPr>
      </w:pPr>
      <w:bookmarkStart w:id="21" w:name="_Toc12404221"/>
    </w:p>
    <w:p w:rsidR="00673FF5" w:rsidRDefault="00673FF5" w:rsidP="00150A5E">
      <w:pPr>
        <w:pStyle w:val="2"/>
        <w:spacing w:before="0"/>
        <w:rPr>
          <w:rFonts w:ascii="Times New Roman" w:hAnsi="Times New Roman" w:cs="Times New Roman"/>
          <w:color w:val="auto"/>
          <w:sz w:val="24"/>
          <w:u w:val="single"/>
          <w:lang w:eastAsia="ja-JP"/>
        </w:rPr>
      </w:pPr>
      <w:r w:rsidRPr="00157C07">
        <w:rPr>
          <w:rFonts w:ascii="Times New Roman" w:hAnsi="Times New Roman" w:cs="Times New Roman"/>
          <w:color w:val="auto"/>
          <w:sz w:val="24"/>
          <w:u w:val="single"/>
          <w:lang w:eastAsia="ja-JP"/>
        </w:rPr>
        <w:t>4.2. МЕТАПРЕДМЕТНЫЕ  РЕЗУЛЬТАТЫ</w:t>
      </w:r>
      <w:bookmarkEnd w:id="21"/>
    </w:p>
    <w:p w:rsidR="00157C07" w:rsidRPr="00157C07" w:rsidRDefault="00157C07" w:rsidP="00157C07">
      <w:pPr>
        <w:spacing w:after="0" w:line="240" w:lineRule="auto"/>
        <w:rPr>
          <w:sz w:val="24"/>
          <w:lang w:eastAsia="ja-JP"/>
        </w:rPr>
      </w:pPr>
    </w:p>
    <w:p w:rsidR="00673FF5" w:rsidRPr="00673FF5" w:rsidRDefault="00673FF5" w:rsidP="006A482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ab/>
      </w:r>
      <w:r w:rsidRPr="00673FF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  <w:t>Коммуникативные:</w:t>
      </w:r>
      <w:r w:rsidRPr="00673FF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  <w:tab/>
      </w:r>
    </w:p>
    <w:p w:rsidR="006A482C" w:rsidRPr="006A482C" w:rsidRDefault="00673FF5" w:rsidP="006A482C">
      <w:pPr>
        <w:pStyle w:val="a7"/>
        <w:numPr>
          <w:ilvl w:val="0"/>
          <w:numId w:val="61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владение языковым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и средствами английского языка – 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умение ясно излагать свою точку зрения, используя адекватные языковые средства;</w:t>
      </w:r>
    </w:p>
    <w:p w:rsidR="00673FF5" w:rsidRPr="006A482C" w:rsidRDefault="00673FF5" w:rsidP="006A482C">
      <w:pPr>
        <w:pStyle w:val="a7"/>
        <w:numPr>
          <w:ilvl w:val="0"/>
          <w:numId w:val="61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умение продуктивно общаться и взаимодейств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овать в процессе совместной дея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тельности, учитывать позиции других участник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ов деятельности, эффективно раз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решать конфликты, в том числе средствами английского языка;</w:t>
      </w:r>
    </w:p>
    <w:p w:rsidR="006A482C" w:rsidRPr="006A482C" w:rsidRDefault="00673FF5" w:rsidP="006A482C">
      <w:pPr>
        <w:pStyle w:val="a7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способность к самостоятельной информационно-познавательной деятельности, включая умение ориентироваться в различных источниках информации на английском языке, критически оценивать и ин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терпретировать информацию, полу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чаемую из различных источников;</w:t>
      </w:r>
    </w:p>
    <w:p w:rsidR="00673FF5" w:rsidRPr="006A482C" w:rsidRDefault="00673FF5" w:rsidP="006A482C">
      <w:pPr>
        <w:pStyle w:val="a7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готовность использовать средства информац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ионных и коммуникационных техно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логий в решении различных задач с соблю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дением существующих требований.</w:t>
      </w:r>
    </w:p>
    <w:p w:rsidR="00673FF5" w:rsidRPr="006A482C" w:rsidRDefault="00673FF5" w:rsidP="006A482C">
      <w:pPr>
        <w:pStyle w:val="a7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  <w:t>Познавательные:</w:t>
      </w:r>
    </w:p>
    <w:p w:rsidR="006A482C" w:rsidRPr="006A482C" w:rsidRDefault="00673FF5" w:rsidP="006A482C">
      <w:pPr>
        <w:pStyle w:val="a7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владение навыками познавательной, учебно-исследовательской и проектной деятельности, в том числе средствами английского я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зыка; готовность к самостоятель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ному поиску методов решения практических з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адач, применению различных мето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дов познания;</w:t>
      </w:r>
    </w:p>
    <w:p w:rsidR="00673FF5" w:rsidRPr="006A482C" w:rsidRDefault="00673FF5" w:rsidP="006A482C">
      <w:pPr>
        <w:pStyle w:val="a7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владение навыками познавательной рефлекси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и как осознания совершаемых дей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ствий и мыслительных процессов, их результатов и оснований, границ своего знания и незнания, новых познавательных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задач и средств их достижения.</w:t>
      </w:r>
    </w:p>
    <w:p w:rsidR="00673FF5" w:rsidRPr="006A482C" w:rsidRDefault="00673FF5" w:rsidP="006A482C">
      <w:pPr>
        <w:pStyle w:val="a7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  <w:t>Регулятивные:</w:t>
      </w:r>
    </w:p>
    <w:p w:rsidR="006A482C" w:rsidRPr="006A482C" w:rsidRDefault="00673FF5" w:rsidP="006A482C">
      <w:pPr>
        <w:pStyle w:val="a7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умение самостоятельно определять цели деят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ельности и составлять планы дея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тельности;</w:t>
      </w:r>
    </w:p>
    <w:p w:rsidR="00673FF5" w:rsidRPr="006A482C" w:rsidRDefault="00673FF5" w:rsidP="006A482C">
      <w:pPr>
        <w:pStyle w:val="a7"/>
        <w:numPr>
          <w:ilvl w:val="0"/>
          <w:numId w:val="6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умение самостоятельно осуществлять, контролировать и корректировать свою учебную деятельность (включая проектную деятельность), в том числе средства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ми английского языка.</w:t>
      </w:r>
    </w:p>
    <w:p w:rsidR="00673FF5" w:rsidRPr="00673FF5" w:rsidRDefault="00673FF5" w:rsidP="006A482C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</w:p>
    <w:p w:rsidR="006A482C" w:rsidRDefault="006A482C" w:rsidP="00157C07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u w:val="single"/>
          <w:lang w:eastAsia="ja-JP"/>
        </w:rPr>
      </w:pPr>
      <w:bookmarkStart w:id="22" w:name="_Toc12404222"/>
      <w:r w:rsidRPr="00157C07">
        <w:rPr>
          <w:rFonts w:ascii="Times New Roman" w:hAnsi="Times New Roman" w:cs="Times New Roman"/>
          <w:color w:val="auto"/>
          <w:sz w:val="24"/>
          <w:u w:val="single"/>
          <w:lang w:eastAsia="ja-JP"/>
        </w:rPr>
        <w:t>4.3. ПРЕДМЕТНЫЕ  РЕЗУЛЬТАТЫ</w:t>
      </w:r>
      <w:bookmarkEnd w:id="22"/>
    </w:p>
    <w:p w:rsidR="00157C07" w:rsidRPr="00157C07" w:rsidRDefault="00157C07" w:rsidP="00157C07">
      <w:pPr>
        <w:spacing w:after="0"/>
        <w:rPr>
          <w:sz w:val="24"/>
          <w:lang w:eastAsia="ja-JP"/>
        </w:rPr>
      </w:pPr>
    </w:p>
    <w:p w:rsidR="006A482C" w:rsidRDefault="006A482C" w:rsidP="008228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Предметные результаты освоения учебной программы приводятся в блоках «</w:t>
      </w:r>
      <w:r w:rsidRPr="006A48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Обучающийся научится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» и «</w:t>
      </w:r>
      <w:r w:rsidRPr="00417F5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Обучающийся получит возможность научиться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»</w:t>
      </w:r>
    </w:p>
    <w:p w:rsidR="0067272D" w:rsidRPr="0067272D" w:rsidRDefault="0067272D" w:rsidP="008228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Планируемые результаты, отнесённые к блоку </w:t>
      </w:r>
      <w:r w:rsidRPr="00BD03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«</w:t>
      </w:r>
      <w:r w:rsidR="006A482C" w:rsidRPr="006A48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Обучающийся </w:t>
      </w:r>
      <w:r w:rsidRPr="00BD03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научится»</w:t>
      </w:r>
      <w:r w:rsidRPr="00BD03A2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включаюткруг учебных задач, построенных на опорном учебном материале, </w:t>
      </w:r>
      <w:r w:rsidR="00822870" w:rsidRP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овладение</w:t>
      </w:r>
      <w:r w:rsid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которым принципиально необходи</w:t>
      </w:r>
      <w:r w:rsidR="00822870" w:rsidRP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мо для успешного обучения и социализацииобучающихся и который может быть освоенподавляющим большинством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обучающихся</w:t>
      </w:r>
      <w:r w:rsidR="00BD03A2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BD03A2" w:rsidRDefault="0067272D" w:rsidP="00F807F7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Достижение этих результатоввыносится </w:t>
      </w: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 итоговую оценку</w:t>
      </w:r>
      <w:r w:rsidR="00822870"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в конце года</w:t>
      </w:r>
      <w:r w:rsidRPr="006A48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которая может осуществляться какв ходе обучения (с помощью оценки и портфеля достижений), так и в конце обучения,в том числе в форме </w:t>
      </w:r>
      <w:r w:rsidR="000D4337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итоговой контрольной работы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</w:p>
    <w:p w:rsidR="0067272D" w:rsidRPr="0067272D" w:rsidRDefault="0067272D" w:rsidP="00F807F7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lastRenderedPageBreak/>
        <w:t>Оценка достижения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планируемых результатов этого блока </w:t>
      </w:r>
      <w:r w:rsidR="00020E7B" w:rsidRPr="00020E7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на уровне, характеризующем </w:t>
      </w:r>
      <w:r w:rsidR="00020E7B"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исполнительскую компетентность</w:t>
      </w:r>
      <w:r w:rsidR="00020E7B" w:rsidRPr="00020E7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обучающихся,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ведётся </w:t>
      </w:r>
      <w:r w:rsidRPr="00020E7B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 помощью заданий базовогоуровня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а на уровне действий, составляющих </w:t>
      </w: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зону ближайшегоразвития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обучающихся, </w:t>
      </w:r>
      <w:r w:rsidR="00020E7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 </w:t>
      </w:r>
      <w:r w:rsidRPr="00020E7B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 помощью заданий повышенного уровня</w:t>
      </w:r>
      <w:r w:rsidR="006A482C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 сложности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10653D" w:rsidRDefault="0010653D" w:rsidP="00F807F7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020E7B" w:rsidRDefault="00020E7B" w:rsidP="008228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блоках </w:t>
      </w:r>
      <w:r w:rsidRPr="00020E7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«</w:t>
      </w:r>
      <w:r w:rsidR="006A482C" w:rsidRPr="00417F5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Обучающийся</w:t>
      </w:r>
      <w:r w:rsidRPr="00417F5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получит воз</w:t>
      </w:r>
      <w:r w:rsidR="0067272D" w:rsidRPr="00417F5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можность научиться</w:t>
      </w:r>
      <w:r w:rsidR="0067272D" w:rsidRPr="00020E7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»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приводятсяпланируемые результаты, характеризующие систему учебных действий в отношениизнаний, умений, навыков, </w:t>
      </w:r>
      <w:r w:rsidR="0067272D"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расширяющих и углубляющих пониманиеопорного учебного материала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или выступающих как </w:t>
      </w:r>
      <w:r w:rsidR="0067272D"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пропедевтика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для дальнейшегоизучения данного предмета. </w:t>
      </w:r>
      <w:r w:rsid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Уровень до</w:t>
      </w:r>
      <w:r w:rsidR="00822870" w:rsidRP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стижений,</w:t>
      </w:r>
      <w:r w:rsid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соответствующий планируемым ре</w:t>
      </w:r>
      <w:r w:rsidR="00822870" w:rsidRP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зультатам </w:t>
      </w:r>
      <w:r w:rsid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>этой группы, могут продемонстри</w:t>
      </w:r>
      <w:r w:rsidR="00822870" w:rsidRP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ровать только отдельные мотивированные испособные обучающиеся.</w:t>
      </w:r>
    </w:p>
    <w:p w:rsidR="0067272D" w:rsidRPr="00417F52" w:rsidRDefault="0067272D" w:rsidP="00F807F7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Оценка достижения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этих целей ведется преимущественнов ходе процедур, допускающих предоставление и использование </w:t>
      </w:r>
      <w:proofErr w:type="spellStart"/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исключительно</w:t>
      </w:r>
      <w:r w:rsidR="00020E7B"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неперсонифиц</w:t>
      </w: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ированной</w:t>
      </w:r>
      <w:proofErr w:type="spellEnd"/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информации.</w:t>
      </w:r>
    </w:p>
    <w:p w:rsidR="0067272D" w:rsidRDefault="00274605" w:rsidP="00F807F7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Частично з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адания, ориентированные на оценку достижения планируемых результатов</w:t>
      </w:r>
      <w:r w:rsid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из блока «</w:t>
      </w:r>
      <w:r w:rsidR="008F320A" w:rsidRPr="00417F5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Выпускник </w:t>
      </w:r>
      <w:r w:rsidR="0067272D" w:rsidRPr="00417F5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получит возможность научиться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», могутвключаться в материалы итогового контроля</w:t>
      </w:r>
      <w:r w:rsidR="000D43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конце года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  <w:r w:rsid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Основные цели такого включения – 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предоставить возможность обучающимся продемонстрировать </w:t>
      </w:r>
      <w:r w:rsidR="0067272D" w:rsidRPr="00F807F7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овладение более </w:t>
      </w:r>
      <w:proofErr w:type="gramStart"/>
      <w:r w:rsidR="0067272D" w:rsidRPr="00F807F7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высокими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(</w:t>
      </w:r>
      <w:proofErr w:type="gramEnd"/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 сравнению с базовым) </w:t>
      </w:r>
      <w:r w:rsidR="0067272D" w:rsidRPr="00F807F7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уровнями достижений и выявить динамику роста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численности группы наиболее подготовленных обучающихся. При этом невыполнениеобучающимися заданий, с помощью которых ведется оценка достиженияпланируемых результатов данного блока, не является препятствием дляперехода </w:t>
      </w:r>
      <w:r w:rsidR="000D43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1</w:t>
      </w:r>
      <w:r w:rsid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>1</w:t>
      </w:r>
      <w:r w:rsidR="000D43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</w:p>
    <w:p w:rsidR="0010653D" w:rsidRDefault="0010653D" w:rsidP="0010653D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0653D">
        <w:rPr>
          <w:rFonts w:ascii="Times New Roman" w:eastAsiaTheme="minorEastAsia" w:hAnsi="Times New Roman" w:cs="Times New Roman"/>
          <w:sz w:val="24"/>
          <w:szCs w:val="24"/>
          <w:lang w:eastAsia="ja-JP"/>
        </w:rPr>
        <w:t>Единственным основанием для положительного решения вопроса о возможности</w:t>
      </w:r>
      <w:r w:rsidRPr="0010653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перехода </w:t>
      </w:r>
      <w:r w:rsidR="000D433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в </w:t>
      </w:r>
      <w:r w:rsidR="0027460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</w:t>
      </w:r>
      <w:r w:rsidR="00417F5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</w:t>
      </w:r>
      <w:r w:rsidR="000D433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класс</w:t>
      </w:r>
      <w:r w:rsidRPr="0010653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является успешное выполнение обучающимися заданий базового уровня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.</w:t>
      </w:r>
    </w:p>
    <w:p w:rsidR="00F807F7" w:rsidRDefault="00F807F7" w:rsidP="00157C07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807F7" w:rsidRPr="00157C07" w:rsidRDefault="00673FF5" w:rsidP="00157C07">
      <w:pPr>
        <w:pStyle w:val="3"/>
        <w:spacing w:before="0" w:line="240" w:lineRule="auto"/>
        <w:ind w:firstLine="708"/>
        <w:rPr>
          <w:rFonts w:ascii="Times New Roman" w:hAnsi="Times New Roman" w:cs="Times New Roman"/>
          <w:color w:val="auto"/>
          <w:sz w:val="24"/>
          <w:u w:val="single"/>
        </w:rPr>
      </w:pPr>
      <w:bookmarkStart w:id="23" w:name="_Toc12404223"/>
      <w:r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4</w:t>
      </w:r>
      <w:r w:rsidR="00F807F7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.</w:t>
      </w:r>
      <w:r w:rsidR="006D62CC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3.</w:t>
      </w:r>
      <w:r w:rsidR="00F807F7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 xml:space="preserve">1. </w:t>
      </w:r>
      <w:r w:rsidR="006431AC" w:rsidRPr="00157C07">
        <w:rPr>
          <w:rFonts w:ascii="Times New Roman" w:hAnsi="Times New Roman" w:cs="Times New Roman"/>
          <w:color w:val="auto"/>
          <w:sz w:val="24"/>
          <w:u w:val="single"/>
        </w:rPr>
        <w:t>РЕЧЕВАЯ  КОМПЕТЕНЦИЯ</w:t>
      </w:r>
      <w:bookmarkEnd w:id="23"/>
    </w:p>
    <w:p w:rsidR="00F807F7" w:rsidRDefault="00F807F7" w:rsidP="00157C0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807F7" w:rsidRDefault="00F807F7" w:rsidP="00157C0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Говорение. </w:t>
      </w:r>
      <w:r w:rsidRPr="001D40D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Диалогическая речь</w:t>
      </w:r>
    </w:p>
    <w:p w:rsidR="00F807F7" w:rsidRPr="001D40D0" w:rsidRDefault="00417F52" w:rsidP="00157C07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F807F7" w:rsidRPr="001D40D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3D1200" w:rsidRPr="00417F52" w:rsidRDefault="00417F52" w:rsidP="00417F52">
      <w:pPr>
        <w:pStyle w:val="a7"/>
        <w:numPr>
          <w:ilvl w:val="0"/>
          <w:numId w:val="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 все виды диалога (этик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етный диалог-расспрос, диалог-</w:t>
      </w:r>
      <w:r w:rsidRP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побуждение к дей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ствию, диалог-</w:t>
      </w:r>
      <w:r w:rsidRP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обмен мнениями, комбинированный диалог) в стандартных ситуациях официального и неофициального общения (в том числе по телефону) в пределах изученной тематики средней школы и усвоенного лексико-грамматического материала, соблюдая нормы речевого эти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кета, принятые в странах изучае</w:t>
      </w:r>
      <w:r w:rsidRP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мого языка, при необходимости уточняя и переспрашивая собеседника</w:t>
      </w:r>
      <w:r w:rsidR="003D1200" w:rsidRP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>);</w:t>
      </w:r>
    </w:p>
    <w:p w:rsidR="001D40D0" w:rsidRDefault="000D2C82" w:rsidP="00EF49CA">
      <w:pPr>
        <w:pStyle w:val="a7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</w:t>
      </w:r>
      <w:r w:rsid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разговор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ситуациях </w:t>
      </w:r>
      <w:r w:rsid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официального и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неофициального общения</w:t>
      </w:r>
      <w:r w:rsid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рамках изученной тематики</w:t>
      </w:r>
      <w:r w:rsidR="003D1200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417F52" w:rsidRDefault="00417F52" w:rsidP="00EF49CA">
      <w:pPr>
        <w:pStyle w:val="a7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 помощью разнообразных языковых средств без подготовки инициировать, поддерживать и заканчивать беседу на темы, включенные в раздел «Предметное </w:t>
      </w:r>
      <w:r w:rsid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содержание речи» для 10 класса;</w:t>
      </w:r>
    </w:p>
    <w:p w:rsidR="003D1200" w:rsidRDefault="00456876" w:rsidP="00EF49CA">
      <w:pPr>
        <w:pStyle w:val="a7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и аргументировать личную точку зрения</w:t>
      </w:r>
      <w:r w:rsidR="003D1200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3D1200" w:rsidRDefault="00456876" w:rsidP="00EF49CA">
      <w:pPr>
        <w:pStyle w:val="a7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оценочные суждения и эмоционально-оценочные средства</w:t>
      </w:r>
      <w:r w:rsidR="003D1200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456876" w:rsidRDefault="00456876" w:rsidP="00EF49CA">
      <w:pPr>
        <w:pStyle w:val="a7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запрашивать и обмениваться информацией в пределах изученной тематики;</w:t>
      </w:r>
    </w:p>
    <w:p w:rsidR="003D1200" w:rsidRDefault="00456876" w:rsidP="00EF49CA">
      <w:pPr>
        <w:pStyle w:val="a7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обращаться за разъяснениями, уточняя интересующую информацию</w:t>
      </w:r>
      <w:r w:rsidR="003D1200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1D40D0" w:rsidRPr="001D40D0" w:rsidRDefault="00417F52" w:rsidP="001172E3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</w:t>
      </w:r>
      <w:r w:rsidR="001D40D0" w:rsidRPr="001D40D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AC55A3" w:rsidRPr="00AC55A3" w:rsidRDefault="00AC55A3" w:rsidP="00AC55A3">
      <w:pPr>
        <w:pStyle w:val="a7"/>
        <w:numPr>
          <w:ilvl w:val="0"/>
          <w:numId w:val="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справляться с новыми коммуникативнымиситуациями и объяснять суть проблемы;</w:t>
      </w:r>
    </w:p>
    <w:p w:rsidR="00AC55A3" w:rsidRPr="00AC55A3" w:rsidRDefault="00AC55A3" w:rsidP="00AC55A3">
      <w:pPr>
        <w:pStyle w:val="a7"/>
        <w:numPr>
          <w:ilvl w:val="0"/>
          <w:numId w:val="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кратко комментировать точку зрения другого человека;</w:t>
      </w:r>
    </w:p>
    <w:p w:rsidR="00AC55A3" w:rsidRPr="00AC55A3" w:rsidRDefault="00AC55A3" w:rsidP="00AC55A3">
      <w:pPr>
        <w:pStyle w:val="a7"/>
        <w:numPr>
          <w:ilvl w:val="0"/>
          <w:numId w:val="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проводить подготовленное интервью, проверяя и получая подтверждение какой-либо информации;</w:t>
      </w:r>
    </w:p>
    <w:p w:rsidR="00AC55A3" w:rsidRPr="00AC55A3" w:rsidRDefault="00AC55A3" w:rsidP="00AC55A3">
      <w:pPr>
        <w:pStyle w:val="a7"/>
        <w:numPr>
          <w:ilvl w:val="0"/>
          <w:numId w:val="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участвовать в полилоге (дискуссии, дебатах) с соблюдением норм этикета, принятыхв странах изучаемого языка;</w:t>
      </w:r>
    </w:p>
    <w:p w:rsidR="000D2C82" w:rsidRPr="00AC55A3" w:rsidRDefault="00AC55A3" w:rsidP="00AC55A3">
      <w:pPr>
        <w:pStyle w:val="a7"/>
        <w:numPr>
          <w:ilvl w:val="0"/>
          <w:numId w:val="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описывать/характеризовать человека/персонаж, используя эмоционально-оценочные суждения в соответствии с нормами английскогоязыка.</w:t>
      </w:r>
    </w:p>
    <w:p w:rsidR="001172E3" w:rsidRDefault="001172E3" w:rsidP="001172E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Говорение. Монологическая речь</w:t>
      </w:r>
    </w:p>
    <w:p w:rsidR="001172E3" w:rsidRPr="001172E3" w:rsidRDefault="00417F52" w:rsidP="001172E3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1172E3"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456876" w:rsidRPr="00456876" w:rsidRDefault="00456876" w:rsidP="00456876">
      <w:pPr>
        <w:pStyle w:val="a7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включённых в раздел «Предметное содержание речи», выражать своё мнениеи давать оценку;</w:t>
      </w:r>
    </w:p>
    <w:p w:rsidR="00456876" w:rsidRPr="00456876" w:rsidRDefault="00456876" w:rsidP="00456876">
      <w:pPr>
        <w:pStyle w:val="a7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передавать основное содержание прочитанного/увиденного/услышанного; выражать своё отношение к прочитанному/увиденному/услышанному, давать оценку;</w:t>
      </w:r>
    </w:p>
    <w:p w:rsidR="00456876" w:rsidRPr="00456876" w:rsidRDefault="00456876" w:rsidP="00456876">
      <w:pPr>
        <w:pStyle w:val="a7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высказываться с опорой на нелинейный текст (таблицы, графики);</w:t>
      </w:r>
    </w:p>
    <w:p w:rsidR="00456876" w:rsidRPr="00456876" w:rsidRDefault="00456876" w:rsidP="00456876">
      <w:pPr>
        <w:pStyle w:val="a7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строить высказывание на основе изображения с опорой или без опоры на ключевыеслова/план/вопросы;</w:t>
      </w:r>
    </w:p>
    <w:p w:rsidR="003D1200" w:rsidRPr="00456876" w:rsidRDefault="00456876" w:rsidP="00456876">
      <w:pPr>
        <w:pStyle w:val="a7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излагать результаты проектно-исследовательской работы</w:t>
      </w:r>
      <w:r w:rsidR="003D1200"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D266A1" w:rsidRPr="003D1200" w:rsidRDefault="00417F52" w:rsidP="003D1200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</w:t>
      </w:r>
      <w:r w:rsidR="001172E3"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AC55A3" w:rsidRPr="00AC55A3" w:rsidRDefault="00AC55A3" w:rsidP="00AC55A3">
      <w:pPr>
        <w:pStyle w:val="a7"/>
        <w:numPr>
          <w:ilvl w:val="0"/>
          <w:numId w:val="1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резюмировать прослушанный/прочитанный текст;</w:t>
      </w:r>
    </w:p>
    <w:p w:rsidR="003D1200" w:rsidRPr="00AC55A3" w:rsidRDefault="00AC55A3" w:rsidP="00AC55A3">
      <w:pPr>
        <w:pStyle w:val="a7"/>
        <w:numPr>
          <w:ilvl w:val="0"/>
          <w:numId w:val="1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обобщать информацию на основе прочитанного/прослушанного текста</w:t>
      </w:r>
      <w:r w:rsidR="003D1200"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.</w:t>
      </w:r>
    </w:p>
    <w:p w:rsidR="001D40D0" w:rsidRPr="001D40D0" w:rsidRDefault="001D40D0" w:rsidP="001172E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D40D0" w:rsidRPr="001D40D0" w:rsidRDefault="001D40D0" w:rsidP="001172E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Аудирование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.</w:t>
      </w:r>
    </w:p>
    <w:p w:rsidR="001D40D0" w:rsidRPr="001D40D0" w:rsidRDefault="00417F52" w:rsidP="001172E3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1D40D0" w:rsidRPr="001D40D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456876" w:rsidRPr="00456876" w:rsidRDefault="00456876" w:rsidP="00456876">
      <w:pPr>
        <w:pStyle w:val="a7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основное содержание несложных аутентичных аудио- и видеотекстов различных жанров монологического и диалогического характера с чётким, нормативным произношением в рамках изученной тематики;</w:t>
      </w:r>
    </w:p>
    <w:p w:rsidR="001D40D0" w:rsidRPr="00456876" w:rsidRDefault="00456876" w:rsidP="00456876">
      <w:pPr>
        <w:pStyle w:val="a7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нужную/интересующую/запрашиваемую информацию в несложных аутентичных аудио и видеотекстах различных жанров монологического и диалогического характера, характеризующихся чётким, нормативным произношением, в рамках изученной тематики.</w:t>
      </w:r>
    </w:p>
    <w:p w:rsidR="001D40D0" w:rsidRPr="001172E3" w:rsidRDefault="00417F52" w:rsidP="001172E3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</w:t>
      </w:r>
      <w:r w:rsidR="001D40D0"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9F17FF" w:rsidRPr="00AC55A3" w:rsidRDefault="00AC55A3" w:rsidP="00AC55A3">
      <w:pPr>
        <w:pStyle w:val="a7"/>
        <w:numPr>
          <w:ilvl w:val="0"/>
          <w:numId w:val="1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воспринимать на слух и полностью понимать содержание несложных аутентичных аудио- и видеотекстов, относящихся к разным коммуникативным типам речи (сообщение/рассказ/беседа/интервью).</w:t>
      </w:r>
    </w:p>
    <w:p w:rsidR="001172E3" w:rsidRPr="001172E3" w:rsidRDefault="001172E3" w:rsidP="001172E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Чтение</w:t>
      </w:r>
    </w:p>
    <w:p w:rsidR="001172E3" w:rsidRPr="001172E3" w:rsidRDefault="00417F52" w:rsidP="00AA38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1172E3"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456876" w:rsidRPr="00456876" w:rsidRDefault="00456876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тексты разных жанров и стилей, понимая их основное содержание;</w:t>
      </w:r>
    </w:p>
    <w:p w:rsidR="00456876" w:rsidRPr="00456876" w:rsidRDefault="00456876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несложные аутентичные тексты разных жанров и стилей (преимущественно научно-популярные), полностью понимая их содержание и используя различные приёмы смысловой переработки текста (ключевые слова, выборочный перевод), а также справочные материалы (словари, грамматические справочники и др.);</w:t>
      </w:r>
    </w:p>
    <w:p w:rsidR="00456876" w:rsidRPr="00456876" w:rsidRDefault="00456876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тексты, выборочно понимая, выделяя нужную/интересующую/запрашиваемую информацию;</w:t>
      </w:r>
    </w:p>
    <w:p w:rsidR="00456876" w:rsidRPr="00456876" w:rsidRDefault="00456876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(преимущественно научно-популярные и публицистические) тексты, понимая их структурно-смысловые связи, а также причинно-следственную взаимосвязьфактов и событий;</w:t>
      </w:r>
    </w:p>
    <w:p w:rsidR="00456876" w:rsidRPr="00456876" w:rsidRDefault="00456876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отделять в несложных аутентичных текстах различных стилей главную информацию от второстепенной, выявлять наиболее значимые факты, определять своё отношение к прочитанному;</w:t>
      </w:r>
    </w:p>
    <w:p w:rsidR="00456876" w:rsidRPr="00456876" w:rsidRDefault="00456876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прогнозировать содержание текста наоснове заголовка, иллюстраций;</w:t>
      </w:r>
    </w:p>
    <w:p w:rsidR="00456876" w:rsidRPr="00456876" w:rsidRDefault="00456876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определятьжанррассказа</w:t>
      </w:r>
      <w:r w:rsidRPr="0045687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</w:t>
      </w:r>
      <w:r w:rsidRPr="00456876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an action story, a comic story</w:t>
      </w: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ит</w:t>
      </w:r>
      <w:r w:rsidRPr="0045687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. </w:t>
      </w: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д</w:t>
      </w:r>
      <w:r w:rsidRPr="0045687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.);</w:t>
      </w:r>
    </w:p>
    <w:p w:rsidR="001172E3" w:rsidRPr="002B1647" w:rsidRDefault="00456876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функцию и жанр прагматического текста (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advert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diary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emailtoafriend</w:t>
      </w: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и т. д.).</w:t>
      </w:r>
    </w:p>
    <w:p w:rsidR="001172E3" w:rsidRPr="001172E3" w:rsidRDefault="00417F52" w:rsidP="006431AC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</w:t>
      </w:r>
      <w:r w:rsidR="001172E3"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9F17FF" w:rsidRPr="00AC55A3" w:rsidRDefault="00AC55A3" w:rsidP="00AC55A3">
      <w:pPr>
        <w:pStyle w:val="a7"/>
        <w:numPr>
          <w:ilvl w:val="0"/>
          <w:numId w:val="17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читать и полностью понимать содержание (включая имплицитную информацию и причинно-следственную взаимосвязь фактов и событий) аутентичных текстов средней сложности разных жанров и стилей, в том числе художественных, содержащих некоторое количество неизученных языковых явлений; использовать при чтении различные приёмы обработки текста (определение ключевых слов, выборочный перевод, аннотирование)</w:t>
      </w:r>
      <w:r w:rsidR="009F17FF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1172E3" w:rsidRPr="001172E3" w:rsidRDefault="001172E3" w:rsidP="001172E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Письменная речь</w:t>
      </w:r>
    </w:p>
    <w:p w:rsidR="001172E3" w:rsidRPr="001172E3" w:rsidRDefault="00417F52" w:rsidP="00AA38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lastRenderedPageBreak/>
        <w:t xml:space="preserve">Обучающийся </w:t>
      </w:r>
      <w:r w:rsidR="001172E3"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2B1647" w:rsidRPr="002B1647" w:rsidRDefault="002B1647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заполнять анкеты и формуляры, составлять резюме (CV), письменно излагать сведения о себе в форме, принятой в странах изучаемого языка;</w:t>
      </w:r>
    </w:p>
    <w:p w:rsidR="002B1647" w:rsidRPr="002B1647" w:rsidRDefault="002B1647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простые связные тексты по изученной тематике;</w:t>
      </w:r>
    </w:p>
    <w:p w:rsidR="002B1647" w:rsidRPr="002B1647" w:rsidRDefault="002B1647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неофициальное электронное письмо и традиционное личное письмо, описывая явления, события, излагая факты и выражая свои суждения и чувства;</w:t>
      </w:r>
    </w:p>
    <w:p w:rsidR="00423B81" w:rsidRPr="002B1647" w:rsidRDefault="002B1647" w:rsidP="002B1647">
      <w:pPr>
        <w:pStyle w:val="a7"/>
        <w:numPr>
          <w:ilvl w:val="0"/>
          <w:numId w:val="1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письменно выражать свою точку зрения в рамках тем, включённых в раздел «Предметное содержание речи» в форме рассуждения, приводя ясные аргументы ипримеры.</w:t>
      </w:r>
    </w:p>
    <w:p w:rsidR="001172E3" w:rsidRPr="001172E3" w:rsidRDefault="00417F52" w:rsidP="00274605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</w:t>
      </w:r>
      <w:r w:rsidR="001172E3"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AC55A3" w:rsidRPr="00AC55A3" w:rsidRDefault="00AC55A3" w:rsidP="00AC55A3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отзыв о фильме, письмо в редакциюСМИ (отклик на газетную статью и т. п.);</w:t>
      </w:r>
    </w:p>
    <w:p w:rsidR="00AC55A3" w:rsidRPr="00AC55A3" w:rsidRDefault="00AC55A3" w:rsidP="00AC55A3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делать во время лекции записи при условии, что лекция имеет ясную и чёткую структуруи находится в рамках изученной тематики;</w:t>
      </w:r>
    </w:p>
    <w:p w:rsidR="00AC55A3" w:rsidRPr="00AC55A3" w:rsidRDefault="00AC55A3" w:rsidP="00AC55A3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официальное письмо заданного объёма в соответствии с нормами, принятыми в странах изучаемого языка;</w:t>
      </w:r>
    </w:p>
    <w:p w:rsidR="00AC55A3" w:rsidRPr="00AC55A3" w:rsidRDefault="00AC55A3" w:rsidP="00AC55A3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сочинения с элементами описания;</w:t>
      </w:r>
    </w:p>
    <w:p w:rsidR="00AC55A3" w:rsidRPr="00AC55A3" w:rsidRDefault="00AC55A3" w:rsidP="00AC55A3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сочинения с элементами рассуждения;</w:t>
      </w:r>
    </w:p>
    <w:p w:rsidR="00423B81" w:rsidRPr="00AC55A3" w:rsidRDefault="00AC55A3" w:rsidP="00AC55A3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письменную речь в ходе проектной деятельности.</w:t>
      </w:r>
    </w:p>
    <w:p w:rsidR="001172E3" w:rsidRPr="001172E3" w:rsidRDefault="001172E3" w:rsidP="00157C07">
      <w:p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D40D0" w:rsidRPr="00157C07" w:rsidRDefault="00673FF5" w:rsidP="00157C07">
      <w:pPr>
        <w:pStyle w:val="3"/>
        <w:spacing w:line="240" w:lineRule="auto"/>
        <w:ind w:firstLine="708"/>
        <w:rPr>
          <w:rFonts w:ascii="Times New Roman" w:eastAsiaTheme="minorEastAsia" w:hAnsi="Times New Roman" w:cs="Times New Roman"/>
          <w:color w:val="auto"/>
          <w:u w:val="single"/>
          <w:lang w:eastAsia="ja-JP"/>
        </w:rPr>
      </w:pPr>
      <w:bookmarkStart w:id="24" w:name="_Toc12404224"/>
      <w:r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4</w:t>
      </w:r>
      <w:r w:rsidR="00AA38B2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.</w:t>
      </w:r>
      <w:r w:rsidR="006D62CC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3.</w:t>
      </w:r>
      <w:r w:rsidR="00AA38B2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 xml:space="preserve">2. </w:t>
      </w:r>
      <w:r w:rsidR="006431AC" w:rsidRPr="00157C07">
        <w:rPr>
          <w:rFonts w:ascii="Times New Roman" w:hAnsi="Times New Roman" w:cs="Times New Roman"/>
          <w:color w:val="auto"/>
          <w:sz w:val="24"/>
          <w:u w:val="single"/>
        </w:rPr>
        <w:t>ЯЗЫКОВАЯ  КОМПЕТЕНЦИЯ</w:t>
      </w:r>
      <w:bookmarkEnd w:id="24"/>
    </w:p>
    <w:p w:rsidR="00AA38B2" w:rsidRDefault="00AA38B2" w:rsidP="00157C0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A38B2" w:rsidRPr="00AA38B2" w:rsidRDefault="00AA38B2" w:rsidP="00AA38B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Фонетическая сторона речи</w:t>
      </w:r>
    </w:p>
    <w:p w:rsidR="00AA38B2" w:rsidRPr="00AA38B2" w:rsidRDefault="00417F52" w:rsidP="00AA38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AA38B2" w:rsidRPr="00AA38B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2B1647" w:rsidRPr="002B1647" w:rsidRDefault="002B1647" w:rsidP="002B1647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адекватно, без фонематических ошибок произносить все звуки английского языка; соблюдать правильное ударение в словах;</w:t>
      </w:r>
    </w:p>
    <w:p w:rsidR="002B1647" w:rsidRDefault="002B1647" w:rsidP="002B1647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соблюдать ритмико-интонационные особенности предложений различных коммуникативных типов (повествовательное, вопросительное, побудительное); </w:t>
      </w:r>
    </w:p>
    <w:p w:rsidR="002B1647" w:rsidRPr="002B1647" w:rsidRDefault="002B1647" w:rsidP="002B1647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правильно разделятьпредложения на смысловые группы;</w:t>
      </w:r>
    </w:p>
    <w:p w:rsidR="002B1647" w:rsidRPr="002B1647" w:rsidRDefault="002B1647" w:rsidP="002B1647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соблюдать правило отсутствия ударенияна служебных словах;</w:t>
      </w:r>
    </w:p>
    <w:p w:rsidR="00AA38B2" w:rsidRPr="006D62CC" w:rsidRDefault="002B1647" w:rsidP="006D62CC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чувства и эмоции с помощьюинтонации.</w:t>
      </w:r>
    </w:p>
    <w:p w:rsidR="00D266A1" w:rsidRDefault="00D266A1" w:rsidP="00AA38B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AA38B2" w:rsidRPr="00AA38B2" w:rsidRDefault="00AA38B2" w:rsidP="00AA38B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Орфография</w:t>
      </w:r>
      <w:r w:rsidR="002B164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и пунктуация</w:t>
      </w:r>
    </w:p>
    <w:p w:rsidR="00902DF7" w:rsidRDefault="00417F52" w:rsidP="009B46F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AA38B2" w:rsidRPr="00AA38B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</w:t>
      </w:r>
      <w:r w:rsidR="00902DF7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2B1647" w:rsidRPr="002B1647" w:rsidRDefault="002B1647" w:rsidP="002B1647">
      <w:pPr>
        <w:pStyle w:val="a7"/>
        <w:numPr>
          <w:ilvl w:val="0"/>
          <w:numId w:val="3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правильно писать изученные лексические единицы;</w:t>
      </w:r>
    </w:p>
    <w:p w:rsidR="00902DF7" w:rsidRPr="002B1647" w:rsidRDefault="002B1647" w:rsidP="002B1647">
      <w:pPr>
        <w:pStyle w:val="a7"/>
        <w:numPr>
          <w:ilvl w:val="0"/>
          <w:numId w:val="3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расставлять в тексте знаки препинания в соответствии с нормами пунктуации (точка, вопросительный и восклицательный знак; запятая при перечислении, при вводных словах).</w:t>
      </w:r>
    </w:p>
    <w:p w:rsidR="00AA38B2" w:rsidRPr="00AA38B2" w:rsidRDefault="00AA38B2" w:rsidP="00AA38B2">
      <w:pPr>
        <w:spacing w:line="240" w:lineRule="auto"/>
        <w:ind w:left="851" w:hanging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A38B2" w:rsidRPr="00AA38B2" w:rsidRDefault="00AA38B2" w:rsidP="00AA38B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Лексическая сторона речи</w:t>
      </w:r>
    </w:p>
    <w:p w:rsidR="00AA38B2" w:rsidRPr="00AA38B2" w:rsidRDefault="00417F52" w:rsidP="0082735F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AA38B2" w:rsidRPr="00AA38B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2B1647" w:rsidRPr="002B1647" w:rsidRDefault="002B1647" w:rsidP="002B1647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речи изученные лексические единицы (слова, словосочетания, реплики — клише речевого этикета) в их основных значениях в рамках тем, включённых в раздел «Предметное содержание ре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</w:t>
      </w: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»;</w:t>
      </w:r>
    </w:p>
    <w:p w:rsidR="002B1647" w:rsidRPr="002B1647" w:rsidRDefault="002B1647" w:rsidP="002B1647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речи наиболее распространённые фразовые глаголы;</w:t>
      </w:r>
    </w:p>
    <w:p w:rsidR="002B1647" w:rsidRPr="002B1647" w:rsidRDefault="002B1647" w:rsidP="002B1647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понимать явления многозначности слов английского языка, синонимии, антонимиии лексической сочетаемости;</w:t>
      </w:r>
    </w:p>
    <w:p w:rsidR="002B1647" w:rsidRPr="002B1647" w:rsidRDefault="002B1647" w:rsidP="002B1647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принадлежность слов к частям речи по аффиксам;</w:t>
      </w:r>
    </w:p>
    <w:p w:rsidR="002B1647" w:rsidRPr="002B1647" w:rsidRDefault="002B1647" w:rsidP="002B1647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знать и применять основные способы словообразования (аффиксация, словосложение, конверсия, аббревиация);</w:t>
      </w:r>
    </w:p>
    <w:p w:rsidR="002B1647" w:rsidRPr="002B1647" w:rsidRDefault="002B1647" w:rsidP="002B1647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речи различные средства связи в тексте для обеспечения его целостности (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firstly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tobeginwith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however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asforme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finally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atlast</w:t>
      </w: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т. д.);</w:t>
      </w:r>
    </w:p>
    <w:p w:rsidR="00423B81" w:rsidRPr="002B1647" w:rsidRDefault="002B1647" w:rsidP="002B1647">
      <w:pPr>
        <w:pStyle w:val="a7"/>
        <w:numPr>
          <w:ilvl w:val="0"/>
          <w:numId w:val="1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догадываться на основе сходства с родным языком, по словообразовательным элементам и по контексту о значении отдельныхслов.</w:t>
      </w:r>
    </w:p>
    <w:p w:rsidR="00AA38B2" w:rsidRPr="0082735F" w:rsidRDefault="00417F52" w:rsidP="0082735F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</w:t>
      </w:r>
      <w:r w:rsidR="00AA38B2" w:rsidRPr="0082735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AA38B2" w:rsidRPr="00AC55A3" w:rsidRDefault="00AC55A3" w:rsidP="00AC55A3">
      <w:pPr>
        <w:pStyle w:val="a7"/>
        <w:numPr>
          <w:ilvl w:val="0"/>
          <w:numId w:val="18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lastRenderedPageBreak/>
        <w:t>узнавать в письменном и звучащем тексте наиболее употребительные идиоматические выражения в рамках предметного содержания речи</w:t>
      </w:r>
      <w:r w:rsidR="00AA38B2"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. </w:t>
      </w:r>
    </w:p>
    <w:p w:rsidR="006F07F4" w:rsidRDefault="006F07F4" w:rsidP="006F07F4">
      <w:pPr>
        <w:pStyle w:val="a7"/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2735F" w:rsidRPr="0082735F" w:rsidRDefault="0082735F" w:rsidP="0082735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Грамматическая сторона речи</w:t>
      </w:r>
    </w:p>
    <w:p w:rsidR="0082735F" w:rsidRPr="0082735F" w:rsidRDefault="00417F52" w:rsidP="00092F71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82735F" w:rsidRPr="0082735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2B1647" w:rsidRPr="00AC55A3" w:rsidRDefault="002B1647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2B1647" w:rsidRPr="00AC55A3" w:rsidRDefault="002B1647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2B1647" w:rsidRPr="00AC55A3" w:rsidRDefault="002B1647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распространённые и нераспространённые простые предложения, в том числе с несколькими обстоятельствами, следующими в определённом порядке;</w:t>
      </w:r>
    </w:p>
    <w:p w:rsidR="002B1647" w:rsidRPr="009E05FF" w:rsidRDefault="002B1647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употреблятьвречисложноподчинённыепредложенияссоюзамиисоюзнымисловами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what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when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why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which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that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who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if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because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that</w:t>
      </w:r>
      <w:r w:rsidRPr="009E05FF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’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swhy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inorderto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than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so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for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since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during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sothat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unless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however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whoever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whatever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9E05FF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whenever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2B1647" w:rsidRPr="00AC55A3" w:rsidRDefault="002B1647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употреблять в речи сложносочинённые предложения с сочинительными союзами </w:t>
      </w:r>
      <w:proofErr w:type="spellStart"/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and</w:t>
      </w:r>
      <w:proofErr w:type="spellEnd"/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but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or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2B1647" w:rsidRPr="00AC55A3" w:rsidRDefault="002B1647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  <w:t>у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потреблять в речи условные предложения реального (</w:t>
      </w:r>
      <w:proofErr w:type="spellStart"/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Conditional</w:t>
      </w:r>
      <w:proofErr w:type="spellEnd"/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I) и нереального характера (</w:t>
      </w:r>
      <w:proofErr w:type="spellStart"/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Conditional</w:t>
      </w:r>
      <w:proofErr w:type="spellEnd"/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II);</w:t>
      </w:r>
    </w:p>
    <w:p w:rsidR="002B1647" w:rsidRPr="00AC55A3" w:rsidRDefault="002B1647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употреблять в речи предложения с конструкцией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I </w:t>
      </w:r>
      <w:proofErr w:type="spellStart"/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wish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;конструкции</w:t>
      </w:r>
      <w:proofErr w:type="spellEnd"/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 </w:t>
      </w:r>
      <w:proofErr w:type="spellStart"/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so</w:t>
      </w:r>
      <w:proofErr w:type="spellEnd"/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/</w:t>
      </w:r>
      <w:proofErr w:type="spellStart"/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such</w:t>
      </w:r>
      <w:proofErr w:type="spellEnd"/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  <w:r w:rsidR="00AC55A3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онструкции с герун</w:t>
      </w:r>
      <w:r w:rsidR="00AC55A3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дием,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инфинитивом;</w:t>
      </w:r>
    </w:p>
    <w:p w:rsidR="002B1647" w:rsidRPr="00AC55A3" w:rsidRDefault="002B1647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инфинитив цели;</w:t>
      </w:r>
    </w:p>
    <w:p w:rsidR="002B1647" w:rsidRPr="009E05FF" w:rsidRDefault="002B1647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употреблятьвречиконструкцию</w:t>
      </w:r>
      <w:r w:rsidRPr="009E05FF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 xml:space="preserve">it takes me 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… </w:t>
      </w:r>
      <w:r w:rsidRPr="009E05FF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to do something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57774B" w:rsidRDefault="002B1647" w:rsidP="0057774B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косвенную речь;</w:t>
      </w:r>
    </w:p>
    <w:p w:rsidR="0057774B" w:rsidRPr="0057774B" w:rsidRDefault="002B1647" w:rsidP="0057774B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использоватьвречиглаголывнаиболееупотребляемыхвременныхформах</w:t>
      </w:r>
      <w:r w:rsidRPr="0057774B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Present/Past/Future Simple; Present/Past/ Future Perfect; Present/Past/Future Continuous</w:t>
      </w:r>
      <w:r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;</w:t>
      </w:r>
    </w:p>
    <w:p w:rsidR="002B1647" w:rsidRPr="009E05FF" w:rsidRDefault="002B1647" w:rsidP="0057774B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употреблятьвречистрадательныйзалогвнаиболееиспользуемыхвидовременныхформах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="0057774B"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/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</w:t>
      </w:r>
      <w:r w:rsidR="0057774B"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/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FutureSimplePassive</w:t>
      </w:r>
      <w:r w:rsidR="0057774B"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; 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="0057774B"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/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PastContinuousPassive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2B1647" w:rsidRPr="00AC55A3" w:rsidRDefault="002B1647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употреблять в речи различные грамматические средства для выражения </w:t>
      </w:r>
      <w:proofErr w:type="spellStart"/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будущеговремени</w:t>
      </w:r>
      <w:proofErr w:type="spellEnd"/>
      <w:r w:rsidR="00AC55A3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</w:t>
      </w:r>
      <w:proofErr w:type="spellStart"/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tobegoingto</w:t>
      </w:r>
      <w:proofErr w:type="spellEnd"/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FutureSimple</w:t>
      </w:r>
      <w:proofErr w:type="spellEnd"/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,</w:t>
      </w:r>
      <w:proofErr w:type="spellStart"/>
      <w:r w:rsidRPr="00AC55A3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PresentContinuous</w:t>
      </w:r>
      <w:proofErr w:type="spellEnd"/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,</w:t>
      </w:r>
      <w:proofErr w:type="spellStart"/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PresentSimple</w:t>
      </w:r>
      <w:proofErr w:type="spellEnd"/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2B1647" w:rsidRPr="00AC55A3" w:rsidRDefault="002B1647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употреблятьвречимодальныеглаголыиихэквиваленты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may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can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be able to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must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have to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should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;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need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shall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could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might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would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);</w:t>
      </w:r>
    </w:p>
    <w:p w:rsidR="002B1647" w:rsidRPr="00AC55A3" w:rsidRDefault="00AC55A3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с</w:t>
      </w:r>
      <w:r w:rsidR="002B1647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огл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асовывать времена в рамках слож</w:t>
      </w:r>
      <w:r w:rsidR="002B1647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ного предл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ожения в плане настоящего и про</w:t>
      </w:r>
      <w:r w:rsidR="002B1647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шлого;</w:t>
      </w:r>
    </w:p>
    <w:p w:rsidR="00AC55A3" w:rsidRPr="00AC55A3" w:rsidRDefault="002B1647" w:rsidP="00AC55A3">
      <w:pPr>
        <w:pStyle w:val="a7"/>
        <w:numPr>
          <w:ilvl w:val="0"/>
          <w:numId w:val="64"/>
        </w:numPr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име</w:t>
      </w:r>
      <w:r w:rsidR="00AC55A3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 существитель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ные в единственном числе и во множественном</w:t>
      </w:r>
      <w:r w:rsidR="00AC55A3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числе, образованные по правилу, и исключения;</w:t>
      </w:r>
    </w:p>
    <w:p w:rsidR="00AC55A3" w:rsidRPr="00AC55A3" w:rsidRDefault="00AC55A3" w:rsidP="00AC55A3">
      <w:pPr>
        <w:pStyle w:val="a7"/>
        <w:numPr>
          <w:ilvl w:val="0"/>
          <w:numId w:val="64"/>
        </w:numPr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определённый/неопределённый/нулевой артикль;</w:t>
      </w:r>
    </w:p>
    <w:p w:rsidR="00AC55A3" w:rsidRPr="00AC55A3" w:rsidRDefault="00AC55A3" w:rsidP="00AC55A3">
      <w:pPr>
        <w:pStyle w:val="a7"/>
        <w:numPr>
          <w:ilvl w:val="0"/>
          <w:numId w:val="64"/>
        </w:numPr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личные, притяжательные, указательные, неопределённые, относительные, вопросительные местоимения;</w:t>
      </w:r>
    </w:p>
    <w:p w:rsidR="00AC55A3" w:rsidRPr="00AC55A3" w:rsidRDefault="00AC55A3" w:rsidP="00AC55A3">
      <w:pPr>
        <w:pStyle w:val="a7"/>
        <w:numPr>
          <w:ilvl w:val="0"/>
          <w:numId w:val="64"/>
        </w:numPr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AC55A3" w:rsidRPr="00AC55A3" w:rsidRDefault="00AC55A3" w:rsidP="00AC55A3">
      <w:pPr>
        <w:pStyle w:val="a7"/>
        <w:numPr>
          <w:ilvl w:val="0"/>
          <w:numId w:val="64"/>
        </w:numPr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наречия в положительной, сравнительной и превосходной степенях и наречия, выражающие время;</w:t>
      </w:r>
    </w:p>
    <w:p w:rsidR="00AC55A3" w:rsidRPr="00AC55A3" w:rsidRDefault="00AC55A3" w:rsidP="00AC55A3">
      <w:pPr>
        <w:pStyle w:val="a7"/>
        <w:numPr>
          <w:ilvl w:val="0"/>
          <w:numId w:val="64"/>
        </w:numPr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слова, обозначающиеколичество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many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much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few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a few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little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 xml:space="preserve">a </w:t>
      </w:r>
      <w:proofErr w:type="spellStart"/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little</w:t>
      </w:r>
      <w:proofErr w:type="spellEnd"/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);</w:t>
      </w:r>
    </w:p>
    <w:p w:rsidR="004F2A2A" w:rsidRPr="00AC55A3" w:rsidRDefault="00AC55A3" w:rsidP="00AC55A3">
      <w:pPr>
        <w:pStyle w:val="a7"/>
        <w:numPr>
          <w:ilvl w:val="0"/>
          <w:numId w:val="6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предлоги, выражающие направление движения, время и место действия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82735F" w:rsidRPr="00092F71" w:rsidRDefault="00417F52" w:rsidP="009129E0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</w:t>
      </w:r>
      <w:r w:rsidR="0082735F" w:rsidRPr="00092F71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AC55A3" w:rsidRPr="00AC55A3" w:rsidRDefault="00AC55A3" w:rsidP="005528FD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в речи модальные глаголы с перфектным инфинитивом для выражения возможности или вероятности, делая предположения о прошлом (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must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+ </w:t>
      </w:r>
      <w:proofErr w:type="spellStart"/>
      <w:r w:rsidRPr="00AC55A3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havedone</w:t>
      </w:r>
      <w:proofErr w:type="spellEnd"/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could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+ 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have</w:t>
      </w:r>
      <w:proofErr w:type="spellStart"/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done</w:t>
      </w:r>
      <w:proofErr w:type="spellEnd"/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proofErr w:type="spellStart"/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might</w:t>
      </w:r>
      <w:proofErr w:type="spellEnd"/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+ </w:t>
      </w:r>
      <w:proofErr w:type="spellStart"/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havedone</w:t>
      </w:r>
      <w:proofErr w:type="spellEnd"/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);</w:t>
      </w:r>
    </w:p>
    <w:p w:rsidR="00AC55A3" w:rsidRPr="00AC55A3" w:rsidRDefault="00AC55A3" w:rsidP="005528FD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употреблятьвречиструктуру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have/get +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something + Participle II (causative form);</w:t>
      </w:r>
    </w:p>
    <w:p w:rsidR="00AC55A3" w:rsidRPr="005528FD" w:rsidRDefault="00AC55A3" w:rsidP="005528FD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</w:t>
      </w:r>
      <w:r w:rsidR="005528FD"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реблять в речи эмфатические кон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струкции типа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’</w:t>
      </w:r>
      <w:proofErr w:type="spellStart"/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shimwho</w:t>
      </w:r>
      <w:proofErr w:type="spellEnd"/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…,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’</w:t>
      </w:r>
      <w:proofErr w:type="spellStart"/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stimeyoudidsth</w:t>
      </w:r>
      <w:proofErr w:type="spellEnd"/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;</w:t>
      </w:r>
    </w:p>
    <w:p w:rsidR="00AC55A3" w:rsidRPr="005528FD" w:rsidRDefault="005528FD" w:rsidP="005528FD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 в речи все видо</w:t>
      </w:r>
      <w:r w:rsidR="00AC55A3"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временныеформы страдательного залога;</w:t>
      </w:r>
    </w:p>
    <w:p w:rsidR="00AC55A3" w:rsidRPr="0057774B" w:rsidRDefault="00AC55A3" w:rsidP="005528FD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употреблятьвречиглагольныеформы</w:t>
      </w:r>
      <w:r w:rsid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Future Perfect, Future Continuous, </w:t>
      </w:r>
      <w:r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PastPerfect Continuous;</w:t>
      </w:r>
    </w:p>
    <w:p w:rsidR="00AC55A3" w:rsidRPr="005528FD" w:rsidRDefault="00AC55A3" w:rsidP="005528FD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употреблять в речи условные </w:t>
      </w:r>
      <w:proofErr w:type="spellStart"/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предложениянереального</w:t>
      </w:r>
      <w:proofErr w:type="spellEnd"/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характера (</w:t>
      </w:r>
      <w:proofErr w:type="spellStart"/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Conditional</w:t>
      </w:r>
      <w:proofErr w:type="spellEnd"/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III);</w:t>
      </w:r>
    </w:p>
    <w:p w:rsidR="0097683A" w:rsidRPr="005528FD" w:rsidRDefault="00AC55A3" w:rsidP="005528FD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lastRenderedPageBreak/>
        <w:t>употреблятьвречиструктуру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to be/get + used to + verb;</w:t>
      </w:r>
    </w:p>
    <w:p w:rsidR="005528FD" w:rsidRPr="005528FD" w:rsidRDefault="005528FD" w:rsidP="005528FD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употреблятьвречипредложениясконструкциями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as … as; not so … as; either … or; neither … nor;</w:t>
      </w:r>
    </w:p>
    <w:p w:rsidR="005528FD" w:rsidRPr="005528FD" w:rsidRDefault="005528FD" w:rsidP="005528FD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широкий спектр союзов для выражения противопоставления и различия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в слож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ных предложениях.</w:t>
      </w:r>
    </w:p>
    <w:p w:rsidR="00E00A46" w:rsidRPr="005528FD" w:rsidRDefault="00E00A46" w:rsidP="00AF1F57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82735F" w:rsidRPr="00157C07" w:rsidRDefault="00673FF5" w:rsidP="00AF1F57">
      <w:pPr>
        <w:pStyle w:val="3"/>
        <w:spacing w:before="0" w:line="240" w:lineRule="auto"/>
        <w:ind w:firstLine="708"/>
        <w:rPr>
          <w:rFonts w:ascii="Times New Roman" w:hAnsi="Times New Roman" w:cs="Times New Roman"/>
          <w:color w:val="auto"/>
          <w:sz w:val="24"/>
          <w:u w:val="single"/>
        </w:rPr>
      </w:pPr>
      <w:bookmarkStart w:id="25" w:name="_Toc12404225"/>
      <w:r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4</w:t>
      </w:r>
      <w:r w:rsidR="009129E0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.</w:t>
      </w:r>
      <w:r w:rsidR="006D62CC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3.</w:t>
      </w:r>
      <w:r w:rsidR="009129E0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 xml:space="preserve">3. </w:t>
      </w:r>
      <w:r w:rsidR="009129E0" w:rsidRPr="00157C07">
        <w:rPr>
          <w:rFonts w:ascii="Times New Roman" w:hAnsi="Times New Roman" w:cs="Times New Roman"/>
          <w:color w:val="auto"/>
          <w:sz w:val="24"/>
          <w:u w:val="single"/>
        </w:rPr>
        <w:t>СОЦИОКУЛЬТУРН</w:t>
      </w:r>
      <w:r w:rsidR="006431AC" w:rsidRPr="00157C07">
        <w:rPr>
          <w:rFonts w:ascii="Times New Roman" w:hAnsi="Times New Roman" w:cs="Times New Roman"/>
          <w:color w:val="auto"/>
          <w:sz w:val="24"/>
          <w:u w:val="single"/>
        </w:rPr>
        <w:t>АЯ  КОМПЕТЕНЦИЯ</w:t>
      </w:r>
      <w:bookmarkEnd w:id="25"/>
    </w:p>
    <w:p w:rsidR="009129E0" w:rsidRPr="009129E0" w:rsidRDefault="009129E0" w:rsidP="00AF1F5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2735F" w:rsidRPr="009129E0" w:rsidRDefault="00417F52" w:rsidP="009129E0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82735F" w:rsidRPr="009129E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82735F" w:rsidRPr="009129E0" w:rsidRDefault="0082735F" w:rsidP="00EF49CA">
      <w:pPr>
        <w:pStyle w:val="a7"/>
        <w:numPr>
          <w:ilvl w:val="0"/>
          <w:numId w:val="1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82735F" w:rsidRPr="009129E0" w:rsidRDefault="0082735F" w:rsidP="00EF49CA">
      <w:pPr>
        <w:pStyle w:val="a7"/>
        <w:numPr>
          <w:ilvl w:val="0"/>
          <w:numId w:val="1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представлять родную</w:t>
      </w:r>
      <w:r w:rsidR="0097683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страну и родную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культуру на английском языке;</w:t>
      </w:r>
    </w:p>
    <w:p w:rsidR="0082735F" w:rsidRDefault="0082735F" w:rsidP="00EF49CA">
      <w:pPr>
        <w:pStyle w:val="a7"/>
        <w:numPr>
          <w:ilvl w:val="0"/>
          <w:numId w:val="1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сходство и различия в традициях своей страны и англоязычных стран;</w:t>
      </w:r>
    </w:p>
    <w:p w:rsidR="000C2CA1" w:rsidRPr="009129E0" w:rsidRDefault="000C2CA1" w:rsidP="00EF49CA">
      <w:pPr>
        <w:pStyle w:val="a7"/>
        <w:numPr>
          <w:ilvl w:val="0"/>
          <w:numId w:val="1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понимать социокультурные реалии при чтении и аудировании в рамках изученного материала;</w:t>
      </w:r>
    </w:p>
    <w:p w:rsidR="0082735F" w:rsidRPr="009129E0" w:rsidRDefault="0082735F" w:rsidP="00EF49CA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:rsidR="0082735F" w:rsidRPr="009129E0" w:rsidRDefault="00417F52" w:rsidP="009129E0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</w:t>
      </w:r>
      <w:r w:rsidR="009129E0" w:rsidRPr="009129E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</w:t>
      </w:r>
      <w:r w:rsidR="0082735F" w:rsidRPr="009129E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ность научиться:</w:t>
      </w:r>
    </w:p>
    <w:p w:rsidR="00B82D05" w:rsidRPr="00B82D05" w:rsidRDefault="00B82D05" w:rsidP="00EF49CA">
      <w:pPr>
        <w:pStyle w:val="a7"/>
        <w:numPr>
          <w:ilvl w:val="0"/>
          <w:numId w:val="1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социокультурные реалии при создании устных и письменных высказываний;</w:t>
      </w:r>
    </w:p>
    <w:p w:rsidR="00B82D05" w:rsidRPr="0097683A" w:rsidRDefault="00B82D05" w:rsidP="00EF49CA">
      <w:pPr>
        <w:pStyle w:val="a7"/>
        <w:numPr>
          <w:ilvl w:val="0"/>
          <w:numId w:val="1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97683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распознавать принадлежность слов к фоновой лексике и реалиям страны изучаемого языка</w:t>
      </w:r>
      <w:r w:rsidR="0097683A" w:rsidRPr="0097683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(в том числе традициям в проведении выходных дней, основных национальныхпраздников и т. п.);</w:t>
      </w:r>
    </w:p>
    <w:p w:rsidR="0082735F" w:rsidRPr="00B82D05" w:rsidRDefault="009129E0" w:rsidP="00EF49CA">
      <w:pPr>
        <w:pStyle w:val="a7"/>
        <w:numPr>
          <w:ilvl w:val="0"/>
          <w:numId w:val="1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распознавать</w:t>
      </w:r>
      <w:r w:rsidR="0082735F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распростра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ненные</w:t>
      </w:r>
      <w:r w:rsidR="0082735F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образцы фольклора (поговорки, пословицы);</w:t>
      </w:r>
    </w:p>
    <w:p w:rsidR="0035653C" w:rsidRPr="00B82D05" w:rsidRDefault="0082735F" w:rsidP="00EF49CA">
      <w:pPr>
        <w:pStyle w:val="a7"/>
        <w:numPr>
          <w:ilvl w:val="0"/>
          <w:numId w:val="1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оказывать помощь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зарубежным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гостям в нашей стране в ситуациях повседневного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общения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;</w:t>
      </w:r>
    </w:p>
    <w:p w:rsidR="0082735F" w:rsidRPr="00B82D05" w:rsidRDefault="0082735F" w:rsidP="00EF49CA">
      <w:pPr>
        <w:pStyle w:val="a7"/>
        <w:numPr>
          <w:ilvl w:val="0"/>
          <w:numId w:val="1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оперировать в процессе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устного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и письменного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общения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сведениями о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социокультурном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портрете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англоговорящих</w:t>
      </w:r>
      <w:r w:rsidR="0035653C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стран</w:t>
      </w:r>
      <w:r w:rsidR="00B82D05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, их символике и культурном наследии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;</w:t>
      </w:r>
    </w:p>
    <w:p w:rsidR="0082735F" w:rsidRPr="009129E0" w:rsidRDefault="0082735F" w:rsidP="00EF49CA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оперировать в процессе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устного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и письменного общения сведениями об особенностях: образа жизни, быта, культуры (всем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ирно известных достопримечательн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остях, выдающихся людях и их вкладе в мировую культуру)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ан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глоговорящих стран; о некоторых произведениях художестве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нной 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литературы на английском языке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4C6F74" w:rsidRDefault="004C6F74" w:rsidP="00AF1F5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82735F" w:rsidRPr="00AF1F57" w:rsidRDefault="00673FF5" w:rsidP="00AF1F57">
      <w:pPr>
        <w:pStyle w:val="3"/>
        <w:spacing w:before="0" w:line="240" w:lineRule="auto"/>
        <w:ind w:firstLine="708"/>
        <w:rPr>
          <w:rFonts w:ascii="Times New Roman" w:hAnsi="Times New Roman" w:cs="Times New Roman"/>
          <w:color w:val="auto"/>
          <w:sz w:val="24"/>
          <w:u w:val="single"/>
        </w:rPr>
      </w:pPr>
      <w:bookmarkStart w:id="26" w:name="_Toc12404226"/>
      <w:r w:rsidRPr="00AF1F5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4</w:t>
      </w:r>
      <w:r w:rsidR="009129E0" w:rsidRPr="00AF1F5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.</w:t>
      </w:r>
      <w:r w:rsidR="006D62CC" w:rsidRPr="00AF1F5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3.</w:t>
      </w:r>
      <w:r w:rsidR="009129E0" w:rsidRPr="00AF1F5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 xml:space="preserve">4. </w:t>
      </w:r>
      <w:r w:rsidR="009129E0" w:rsidRPr="00AF1F57">
        <w:rPr>
          <w:rFonts w:ascii="Times New Roman" w:hAnsi="Times New Roman" w:cs="Times New Roman"/>
          <w:color w:val="auto"/>
          <w:sz w:val="24"/>
          <w:u w:val="single"/>
        </w:rPr>
        <w:t>КОМПЕНСАТОРН</w:t>
      </w:r>
      <w:r w:rsidR="006431AC" w:rsidRPr="00AF1F57">
        <w:rPr>
          <w:rFonts w:ascii="Times New Roman" w:hAnsi="Times New Roman" w:cs="Times New Roman"/>
          <w:color w:val="auto"/>
          <w:sz w:val="24"/>
          <w:u w:val="single"/>
        </w:rPr>
        <w:t>АЯ  КОМПЕТЕНЦИЯ</w:t>
      </w:r>
      <w:bookmarkEnd w:id="26"/>
    </w:p>
    <w:p w:rsidR="009129E0" w:rsidRPr="0082735F" w:rsidRDefault="009129E0" w:rsidP="00AF1F5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2735F" w:rsidRPr="0035653C" w:rsidRDefault="00417F52" w:rsidP="0035653C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Обучающийся </w:t>
      </w:r>
      <w:r w:rsidR="0035653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научится:</w:t>
      </w:r>
    </w:p>
    <w:p w:rsidR="00B82D05" w:rsidRDefault="00B82D05" w:rsidP="00EF49CA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выходить из положения в условиях дефицита языковых средств;</w:t>
      </w:r>
    </w:p>
    <w:p w:rsidR="0082735F" w:rsidRDefault="0082735F" w:rsidP="00EF49CA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языковой и контекстуальной догадкой, прогнозировать содержание текста при чтении и аудировании на основе заголовка, предварительно поставленных вопросов;</w:t>
      </w:r>
    </w:p>
    <w:p w:rsidR="00B82D05" w:rsidRPr="009129E0" w:rsidRDefault="00B82D05" w:rsidP="00EF49CA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использовать </w:t>
      </w:r>
      <w:r w:rsidR="00D2616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перифраз,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синонимичные средства, антонимы при дефиците языковых средств;</w:t>
      </w:r>
    </w:p>
    <w:p w:rsidR="006431AC" w:rsidRPr="006431AC" w:rsidRDefault="0082735F" w:rsidP="006431AC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переспрашивать, просить повторить, уточняя значение незнакомых слов.</w:t>
      </w:r>
    </w:p>
    <w:p w:rsidR="0082735F" w:rsidRPr="006431AC" w:rsidRDefault="00417F52" w:rsidP="006431AC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6431A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Обучающийся</w:t>
      </w:r>
      <w:r w:rsidR="0082735F" w:rsidRPr="006431A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82735F" w:rsidRPr="00B82D05" w:rsidRDefault="0082735F" w:rsidP="00EF49CA">
      <w:pPr>
        <w:pStyle w:val="a7"/>
        <w:numPr>
          <w:ilvl w:val="0"/>
          <w:numId w:val="1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догадыва</w:t>
      </w:r>
      <w:r w:rsidR="0035653C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ться о значении незнакомых слов по контексту, используемым 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собеседником жестами мимике.</w:t>
      </w:r>
    </w:p>
    <w:p w:rsidR="008058FB" w:rsidRDefault="008058FB" w:rsidP="00B82D05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82D05" w:rsidRDefault="00B82D05" w:rsidP="00B82D05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D032B" w:rsidRDefault="001D032B" w:rsidP="00B82D05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6F3966" w:rsidRDefault="006F3966" w:rsidP="00B82D05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6F3966" w:rsidRDefault="006F3966" w:rsidP="00B82D05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50A5E" w:rsidRDefault="00150A5E" w:rsidP="00B82D05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642984" w:rsidRDefault="00642984" w:rsidP="00B82D05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4C6F74" w:rsidRPr="004C6F74" w:rsidRDefault="004C6F74" w:rsidP="0080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4C6F74" w:rsidRPr="008058FB" w:rsidRDefault="00673FF5" w:rsidP="008058F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color w:val="auto"/>
          <w:lang w:eastAsia="ja-JP"/>
        </w:rPr>
      </w:pPr>
      <w:bookmarkStart w:id="27" w:name="_Toc12404227"/>
      <w:r>
        <w:rPr>
          <w:rFonts w:ascii="Times New Roman" w:eastAsiaTheme="minorEastAsia" w:hAnsi="Times New Roman" w:cs="Times New Roman"/>
          <w:color w:val="auto"/>
          <w:lang w:eastAsia="ja-JP"/>
        </w:rPr>
        <w:lastRenderedPageBreak/>
        <w:t>5</w:t>
      </w:r>
      <w:r w:rsidR="004C6F74" w:rsidRPr="008058FB">
        <w:rPr>
          <w:rFonts w:ascii="Times New Roman" w:eastAsiaTheme="minorEastAsia" w:hAnsi="Times New Roman" w:cs="Times New Roman"/>
          <w:color w:val="auto"/>
          <w:lang w:eastAsia="ja-JP"/>
        </w:rPr>
        <w:t>.  ОЦЕНКА  ПЛАНИРУЕМЫХ  РЕЗУЛЬТАТОВ  ОСВОЕНИЯ  УЧЕБНОГО  ПРЕДМЕТА</w:t>
      </w:r>
      <w:bookmarkEnd w:id="27"/>
    </w:p>
    <w:p w:rsidR="004C6F74" w:rsidRPr="004C6F74" w:rsidRDefault="004C6F74" w:rsidP="004C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4C6F74" w:rsidRDefault="004C6F74" w:rsidP="004C6F7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1773A" w:rsidRDefault="00F1773A" w:rsidP="004C6F7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1773A" w:rsidRDefault="00F1773A" w:rsidP="00F1773A">
      <w:pPr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701EE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УМК «</w:t>
      </w:r>
      <w:r w:rsidRPr="00C701EE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Forward</w:t>
      </w:r>
      <w:r w:rsidRPr="00C701EE">
        <w:rPr>
          <w:rFonts w:ascii="Times New Roman" w:eastAsiaTheme="minorEastAsia" w:hAnsi="Times New Roman" w:cs="Times New Roman"/>
          <w:sz w:val="24"/>
          <w:szCs w:val="24"/>
          <w:lang w:eastAsia="ja-JP"/>
        </w:rPr>
        <w:t>» для</w:t>
      </w:r>
      <w:r w:rsidR="00C701EE">
        <w:rPr>
          <w:rFonts w:ascii="Times New Roman" w:eastAsiaTheme="minorEastAsia" w:hAnsi="Times New Roman" w:cs="Times New Roman"/>
          <w:sz w:val="24"/>
          <w:szCs w:val="24"/>
          <w:lang w:eastAsia="ja-JP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класса следует методике оценки достижения планируемых результатов освоения основных образовательных программ, рекомендуемой ФГОС </w:t>
      </w:r>
      <w:r w:rsidR="00C701EE">
        <w:rPr>
          <w:rFonts w:ascii="Times New Roman" w:eastAsiaTheme="minorEastAsia" w:hAnsi="Times New Roman" w:cs="Times New Roman"/>
          <w:sz w:val="24"/>
          <w:szCs w:val="24"/>
          <w:lang w:eastAsia="ja-JP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ОО. Оценка включает:</w:t>
      </w:r>
    </w:p>
    <w:p w:rsidR="00F1773A" w:rsidRPr="000A7290" w:rsidRDefault="00F1773A" w:rsidP="00EF49CA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A729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накопительные оценки</w:t>
      </w:r>
      <w:r w:rsidRPr="000A729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которые характеризуют</w:t>
      </w:r>
      <w:r w:rsidRPr="000A729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динамику индивидуальных образовательных достижений обучающихся,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представленную в портфолио (коллекция работ и результатов демонстрирующая усилия, прогресс и достижения учащегося в различных областях);</w:t>
      </w:r>
    </w:p>
    <w:p w:rsidR="00F1773A" w:rsidRPr="00C73D2F" w:rsidRDefault="00F1773A" w:rsidP="00EF49CA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0A729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оценки за стандартизированные итоговые работы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F1773A" w:rsidRDefault="00F1773A" w:rsidP="00F1773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1773A" w:rsidRDefault="00F1773A" w:rsidP="00F1773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73D2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При подведенииитогов каждой четверти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учитываются:</w:t>
      </w:r>
    </w:p>
    <w:p w:rsidR="00F1773A" w:rsidRPr="003D03CD" w:rsidRDefault="00F1773A" w:rsidP="00EF49CA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результаты выполнения заданий </w:t>
      </w:r>
      <w:r w:rsidRPr="003D03C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контрольной </w:t>
      </w:r>
      <w:r w:rsidRPr="002B549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работы за четверть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, состоящей из устной и письменной частей (тексты заданий контрольных работ №№ 1-4 приведены в Книге для учителя);</w:t>
      </w:r>
    </w:p>
    <w:p w:rsidR="001D032B" w:rsidRPr="001D032B" w:rsidRDefault="001D032B" w:rsidP="00EF49CA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D032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результаты выполнения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входной контрольн</w:t>
      </w:r>
      <w:r w:rsidR="00C701EE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ой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работ</w:t>
      </w:r>
      <w:r w:rsidR="00C701EE">
        <w:rPr>
          <w:rFonts w:ascii="Times New Roman" w:eastAsiaTheme="minorEastAsia" w:hAnsi="Times New Roman" w:cs="Times New Roman"/>
          <w:sz w:val="24"/>
          <w:szCs w:val="24"/>
          <w:lang w:eastAsia="ja-JP"/>
        </w:rPr>
        <w:t>ы и промежуточной аттестации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(материалы разрабатываются членами ШМО учителей иностранных языков);</w:t>
      </w:r>
    </w:p>
    <w:p w:rsidR="00F1773A" w:rsidRPr="003D03CD" w:rsidRDefault="00F1773A" w:rsidP="00EF49CA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результаты </w:t>
      </w:r>
      <w:r w:rsidRPr="003D03C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тестов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 самопроверку (тексты заданий тестов представлены в Рабочей тетради);</w:t>
      </w:r>
    </w:p>
    <w:p w:rsidR="00F1773A" w:rsidRPr="003D03CD" w:rsidRDefault="00F1773A" w:rsidP="00EF49CA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3D03C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работа обучающегося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четверти (выполнение заданий </w:t>
      </w:r>
      <w:r w:rsidR="004347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из учебника и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 рабочей тетради, активность на уроках и т.д.);</w:t>
      </w:r>
    </w:p>
    <w:p w:rsidR="00F1773A" w:rsidRPr="00C73D2F" w:rsidRDefault="00F1773A" w:rsidP="00EF49CA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результаты </w:t>
      </w:r>
      <w:r w:rsidRPr="003D03C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проектной деятельности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</w:t>
      </w:r>
      <w:r w:rsidRPr="003D03C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внеурочной работы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(оценка творческой части портфолио). </w:t>
      </w:r>
    </w:p>
    <w:p w:rsidR="00F1773A" w:rsidRDefault="00F1773A" w:rsidP="004C6F7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4C6F74" w:rsidRPr="008058FB" w:rsidRDefault="00673FF5" w:rsidP="008058FB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28" w:name="_Toc12404228"/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5</w:t>
      </w:r>
      <w:r w:rsidR="004C6F74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.1. </w:t>
      </w:r>
      <w:r w:rsidR="004C6F74"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ОЦЕНКА  ЛИЧНОСТНЫХ  РЕЗУЛЬТАТОВ</w:t>
      </w:r>
      <w:bookmarkEnd w:id="28"/>
    </w:p>
    <w:p w:rsidR="004C6F74" w:rsidRDefault="004C6F74" w:rsidP="008273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35F" w:rsidRPr="0082735F" w:rsidRDefault="0082735F" w:rsidP="004C6F7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соответствии с требованиями стандарта достижение личностных результатов</w:t>
      </w:r>
      <w:r w:rsidRPr="0010653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не выносится на итоговую оценку</w:t>
      </w: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обучающихся, а является предметом </w:t>
      </w:r>
      <w:proofErr w:type="spellStart"/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оценкиэффективности</w:t>
      </w:r>
      <w:proofErr w:type="spellEnd"/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воспитательно</w:t>
      </w:r>
      <w:proofErr w:type="spellEnd"/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-образовательной деятельности </w:t>
      </w:r>
      <w:proofErr w:type="spellStart"/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образовательногоучреждения</w:t>
      </w:r>
      <w:proofErr w:type="spellEnd"/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Поэтому оценка этих результатов образовательной деятельностиосуществляется в ходе внешних </w:t>
      </w:r>
      <w:proofErr w:type="spellStart"/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неперсонифицированных</w:t>
      </w:r>
      <w:proofErr w:type="spellEnd"/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мониторинговых исследований</w:t>
      </w:r>
    </w:p>
    <w:p w:rsidR="0082735F" w:rsidRPr="0082735F" w:rsidRDefault="0082735F" w:rsidP="0082735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 основе централизованно разработанного инструментария.</w:t>
      </w:r>
    </w:p>
    <w:p w:rsidR="0082735F" w:rsidRPr="004C6F74" w:rsidRDefault="0082735F" w:rsidP="004C6F7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Основным объектом оценки личностных результатов служит </w:t>
      </w:r>
      <w:proofErr w:type="spellStart"/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сформированностьуниверсальных</w:t>
      </w:r>
      <w:proofErr w:type="spellEnd"/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учебных действий, включаемых в следующие </w:t>
      </w:r>
      <w:r w:rsidRPr="004C6F7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три основных блока</w:t>
      </w: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82735F" w:rsidRPr="004C6F74" w:rsidRDefault="0082735F" w:rsidP="00EF49CA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сформированность основ гражданской идентичности личности;</w:t>
      </w:r>
    </w:p>
    <w:p w:rsidR="0082735F" w:rsidRPr="004C6F74" w:rsidRDefault="0082735F" w:rsidP="00EF49CA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82735F" w:rsidRPr="004C6F74" w:rsidRDefault="0082735F" w:rsidP="00EF49CA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8058FB" w:rsidRDefault="008058FB" w:rsidP="008058FB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0D65FC" w:rsidRPr="008058FB" w:rsidRDefault="00673FF5" w:rsidP="008058F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29" w:name="_Toc12404229"/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5</w:t>
      </w:r>
      <w:r w:rsidR="004C6F74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.2. </w:t>
      </w:r>
      <w:r w:rsidR="000D65FC"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ОЦЕНКА  МЕТАПРЕДМЕТНЫХ  РЕЗУЛЬТАТОВ</w:t>
      </w:r>
      <w:bookmarkEnd w:id="29"/>
    </w:p>
    <w:p w:rsidR="000D65FC" w:rsidRDefault="000D65FC" w:rsidP="008273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35F" w:rsidRPr="0082735F" w:rsidRDefault="0082735F" w:rsidP="000D65FC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Формирование метапредметных результатов обеспечивается за счёт учебныхпредметов. Основным </w:t>
      </w:r>
      <w:r w:rsidRPr="000D65F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объектом </w:t>
      </w:r>
      <w:proofErr w:type="spellStart"/>
      <w:r w:rsidRPr="000D65F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оценки</w:t>
      </w: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метапредметных</w:t>
      </w:r>
      <w:proofErr w:type="spellEnd"/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результатов является:</w:t>
      </w:r>
    </w:p>
    <w:p w:rsidR="0082735F" w:rsidRPr="000D65FC" w:rsidRDefault="0082735F" w:rsidP="00EF49CA">
      <w:pPr>
        <w:pStyle w:val="a7"/>
        <w:numPr>
          <w:ilvl w:val="0"/>
          <w:numId w:val="19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способность и готовность к освоению систематических знаний, их самостоятельному</w:t>
      </w:r>
    </w:p>
    <w:p w:rsidR="0082735F" w:rsidRPr="000D65FC" w:rsidRDefault="0082735F" w:rsidP="005C367C">
      <w:pPr>
        <w:pStyle w:val="a7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пополнению, переносу и интеграции;</w:t>
      </w:r>
    </w:p>
    <w:p w:rsidR="00642984" w:rsidRDefault="00642984" w:rsidP="00EF49CA">
      <w:pPr>
        <w:pStyle w:val="a7"/>
        <w:numPr>
          <w:ilvl w:val="0"/>
          <w:numId w:val="23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способность работать с информацией;</w:t>
      </w:r>
    </w:p>
    <w:p w:rsidR="0082735F" w:rsidRPr="000D65FC" w:rsidRDefault="0082735F" w:rsidP="00EF49CA">
      <w:pPr>
        <w:pStyle w:val="a7"/>
        <w:numPr>
          <w:ilvl w:val="0"/>
          <w:numId w:val="23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способность к сотрудничеству и коммуникации;</w:t>
      </w:r>
    </w:p>
    <w:p w:rsidR="0082735F" w:rsidRPr="000D65FC" w:rsidRDefault="0082735F" w:rsidP="00EF49CA">
      <w:pPr>
        <w:pStyle w:val="a7"/>
        <w:numPr>
          <w:ilvl w:val="0"/>
          <w:numId w:val="23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способность к решению личностно и социально значимых проблем и воплощению найденных решений на практике;</w:t>
      </w:r>
    </w:p>
    <w:p w:rsidR="0082735F" w:rsidRPr="000D65FC" w:rsidRDefault="0082735F" w:rsidP="00EF49CA">
      <w:pPr>
        <w:pStyle w:val="a7"/>
        <w:numPr>
          <w:ilvl w:val="0"/>
          <w:numId w:val="23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способность и готовность к использованию ИКТ в целях обучения и развития;</w:t>
      </w:r>
    </w:p>
    <w:p w:rsidR="0082735F" w:rsidRPr="000D65FC" w:rsidRDefault="0082735F" w:rsidP="00EF49CA">
      <w:pPr>
        <w:pStyle w:val="a7"/>
        <w:numPr>
          <w:ilvl w:val="0"/>
          <w:numId w:val="23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способность к самоорганизации, саморегуляции и рефлексии.</w:t>
      </w:r>
    </w:p>
    <w:p w:rsidR="0082735F" w:rsidRDefault="0082735F" w:rsidP="000D65FC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Одной из основных процедур итоговой оценки достижения метапредметных </w:t>
      </w:r>
      <w:proofErr w:type="spellStart"/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результатовявляется</w:t>
      </w:r>
      <w:proofErr w:type="spellEnd"/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D65F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защита обучающимися итогового индивидуального проекта</w:t>
      </w: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92F71" w:rsidRPr="00092F71" w:rsidRDefault="00092F71" w:rsidP="000D65FC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Итоговый проект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представляет собой учебный проект, выполняемый обучающимсяв рамках одного или нескольких учебных предметов с целью продемонстрироватьсвои достижения в самостоятельном освоении содержания избранных областейзнаний и/или видов деятельности и способность проектировать и осуществлятьцелесообразную и результативную деятельность (учебно-познавательную,конструкторскую, социальную, художественно-творческую, иную).</w:t>
      </w:r>
    </w:p>
    <w:p w:rsidR="00092F71" w:rsidRPr="00092F71" w:rsidRDefault="00092F71" w:rsidP="000D65FC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Выполнение </w:t>
      </w:r>
      <w:r w:rsidRPr="000D65F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индивидуального итогового проекта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обязательно для каждого обучающегося, его невыполнение равноценно получению неудовлетворительнойоценки по учебному предмету.</w:t>
      </w:r>
    </w:p>
    <w:p w:rsidR="00092F71" w:rsidRPr="00092F71" w:rsidRDefault="000D65FC" w:rsidP="000D65FC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144E2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ja-JP"/>
        </w:rPr>
        <w:t>Р</w:t>
      </w:r>
      <w:r w:rsidR="00092F71" w:rsidRPr="00E144E2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ja-JP"/>
        </w:rPr>
        <w:t>езультатом</w:t>
      </w:r>
      <w:r w:rsidR="00092F71" w:rsidRPr="000D65F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(продуктом) проектной деятельности</w:t>
      </w:r>
      <w:r w:rsidR="00092F71"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можетбыть любая из следующих работ:</w:t>
      </w:r>
    </w:p>
    <w:p w:rsidR="00092F71" w:rsidRPr="000D65FC" w:rsidRDefault="00092F71" w:rsidP="00EF49C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092F71" w:rsidRPr="000D65FC" w:rsidRDefault="00092F71" w:rsidP="00EF49C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092F71" w:rsidRPr="000D65FC" w:rsidRDefault="00092F71" w:rsidP="00EF49C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материальный объект, макет, иное конструкторское изделие;</w:t>
      </w:r>
    </w:p>
    <w:p w:rsidR="00F1773A" w:rsidRDefault="00092F71" w:rsidP="00EF49C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отчётные материалы по социальному проекту, которые могут включать как тексты, так и мультимедийные продукты.</w:t>
      </w:r>
      <w:bookmarkStart w:id="30" w:name="_Toc461930458"/>
      <w:bookmarkStart w:id="31" w:name="_Toc461930888"/>
      <w:bookmarkStart w:id="32" w:name="_Toc492424154"/>
      <w:bookmarkStart w:id="33" w:name="_Toc492568546"/>
    </w:p>
    <w:p w:rsidR="00F1773A" w:rsidRDefault="00F1773A" w:rsidP="00F1773A">
      <w:pPr>
        <w:pStyle w:val="a7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1773A" w:rsidRDefault="0010653D" w:rsidP="00B32E5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В состав материалов для </w:t>
      </w:r>
      <w:r w:rsidRPr="00F1773A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ja-JP"/>
        </w:rPr>
        <w:t>защиты</w:t>
      </w:r>
      <w:r w:rsidRPr="00F1773A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проекта</w:t>
      </w:r>
      <w:r w:rsidRPr="00F1773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обязательном порядке включаются:</w:t>
      </w:r>
      <w:bookmarkStart w:id="34" w:name="_Toc461930459"/>
      <w:bookmarkStart w:id="35" w:name="_Toc461930889"/>
      <w:bookmarkStart w:id="36" w:name="_Toc492424155"/>
      <w:bookmarkStart w:id="37" w:name="_Toc492568547"/>
      <w:bookmarkEnd w:id="30"/>
      <w:bookmarkEnd w:id="31"/>
      <w:bookmarkEnd w:id="32"/>
      <w:bookmarkEnd w:id="33"/>
    </w:p>
    <w:p w:rsidR="00F1773A" w:rsidRPr="00F1773A" w:rsidRDefault="0010653D" w:rsidP="00EF49CA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выносимый на защиту продукт проектной деятельности, представленный в одной из описанных выше форм или в иных формах;</w:t>
      </w:r>
      <w:bookmarkStart w:id="38" w:name="_Toc461930460"/>
      <w:bookmarkStart w:id="39" w:name="_Toc461930890"/>
      <w:bookmarkStart w:id="40" w:name="_Toc492424156"/>
      <w:bookmarkStart w:id="41" w:name="_Toc492568548"/>
      <w:bookmarkEnd w:id="34"/>
      <w:bookmarkEnd w:id="35"/>
      <w:bookmarkEnd w:id="36"/>
      <w:bookmarkEnd w:id="37"/>
    </w:p>
    <w:p w:rsidR="00F1773A" w:rsidRPr="00F1773A" w:rsidRDefault="0010653D" w:rsidP="00EF49CA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подготовленная учащимся краткая пояснительная записка к проекту (объёмом не более одной страницы формата А4) с указанием:</w:t>
      </w:r>
      <w:bookmarkStart w:id="42" w:name="_Toc461930461"/>
      <w:bookmarkStart w:id="43" w:name="_Toc461930891"/>
      <w:bookmarkStart w:id="44" w:name="_Toc492424157"/>
      <w:bookmarkStart w:id="45" w:name="_Toc492568549"/>
      <w:bookmarkEnd w:id="38"/>
      <w:bookmarkEnd w:id="39"/>
      <w:bookmarkEnd w:id="40"/>
      <w:bookmarkEnd w:id="41"/>
    </w:p>
    <w:p w:rsidR="00F1773A" w:rsidRPr="00F1773A" w:rsidRDefault="0010653D" w:rsidP="00EF49CA">
      <w:pPr>
        <w:pStyle w:val="a7"/>
        <w:numPr>
          <w:ilvl w:val="0"/>
          <w:numId w:val="42"/>
        </w:numPr>
        <w:spacing w:after="0" w:line="240" w:lineRule="auto"/>
        <w:ind w:left="156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исходного замысла, цели и назначения проекта;</w:t>
      </w:r>
      <w:bookmarkStart w:id="46" w:name="_Toc461930462"/>
      <w:bookmarkStart w:id="47" w:name="_Toc461930892"/>
      <w:bookmarkStart w:id="48" w:name="_Toc492424158"/>
      <w:bookmarkStart w:id="49" w:name="_Toc492568550"/>
      <w:bookmarkEnd w:id="42"/>
      <w:bookmarkEnd w:id="43"/>
      <w:bookmarkEnd w:id="44"/>
      <w:bookmarkEnd w:id="45"/>
    </w:p>
    <w:p w:rsidR="00F1773A" w:rsidRPr="00F1773A" w:rsidRDefault="0010653D" w:rsidP="00EF49CA">
      <w:pPr>
        <w:pStyle w:val="a7"/>
        <w:numPr>
          <w:ilvl w:val="0"/>
          <w:numId w:val="42"/>
        </w:numPr>
        <w:spacing w:after="0" w:line="240" w:lineRule="auto"/>
        <w:ind w:left="156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краткого описания хода выполнения проекта и полученных результатов;</w:t>
      </w:r>
      <w:bookmarkStart w:id="50" w:name="_Toc461930463"/>
      <w:bookmarkStart w:id="51" w:name="_Toc461930893"/>
      <w:bookmarkStart w:id="52" w:name="_Toc492424159"/>
      <w:bookmarkStart w:id="53" w:name="_Toc492568551"/>
      <w:bookmarkEnd w:id="46"/>
      <w:bookmarkEnd w:id="47"/>
      <w:bookmarkEnd w:id="48"/>
      <w:bookmarkEnd w:id="49"/>
    </w:p>
    <w:p w:rsidR="0010653D" w:rsidRPr="00F1773A" w:rsidRDefault="0010653D" w:rsidP="00EF49CA">
      <w:pPr>
        <w:pStyle w:val="a7"/>
        <w:numPr>
          <w:ilvl w:val="0"/>
          <w:numId w:val="42"/>
        </w:numPr>
        <w:spacing w:after="0" w:line="240" w:lineRule="auto"/>
        <w:ind w:left="156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списка использованных источников;</w:t>
      </w:r>
      <w:bookmarkEnd w:id="50"/>
      <w:bookmarkEnd w:id="51"/>
      <w:bookmarkEnd w:id="52"/>
      <w:bookmarkEnd w:id="53"/>
    </w:p>
    <w:p w:rsidR="0010653D" w:rsidRPr="0010653D" w:rsidRDefault="0010653D" w:rsidP="00EF49CA">
      <w:pPr>
        <w:pStyle w:val="2"/>
        <w:numPr>
          <w:ilvl w:val="0"/>
          <w:numId w:val="41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54" w:name="_Toc461930464"/>
      <w:bookmarkStart w:id="55" w:name="_Toc461930894"/>
      <w:bookmarkStart w:id="56" w:name="_Toc492424160"/>
      <w:bookmarkStart w:id="57" w:name="_Toc492568552"/>
      <w:bookmarkStart w:id="58" w:name="_Toc11958876"/>
      <w:bookmarkStart w:id="59" w:name="_Toc12404230"/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краткий отзыв руководителя, содержащий краткую характеристику работыучащегося в ходе выполнения проекта, в том числе отзыв об инициативности и самостоятельностиучащегося; об ответственности (включая динамику отношенияк выполняемой работе); о соблюдении исполнительской дисциплины.</w:t>
      </w:r>
      <w:bookmarkEnd w:id="54"/>
      <w:bookmarkEnd w:id="55"/>
      <w:bookmarkEnd w:id="56"/>
      <w:bookmarkEnd w:id="57"/>
      <w:bookmarkEnd w:id="58"/>
      <w:bookmarkEnd w:id="59"/>
    </w:p>
    <w:p w:rsidR="00E144E2" w:rsidRDefault="00E144E2" w:rsidP="0010653D">
      <w:pPr>
        <w:pStyle w:val="2"/>
        <w:spacing w:line="240" w:lineRule="auto"/>
        <w:contextualSpacing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</w:p>
    <w:p w:rsidR="00144F0C" w:rsidRPr="00E00A46" w:rsidRDefault="00144F0C" w:rsidP="00E00A46">
      <w:pPr>
        <w:spacing w:after="0"/>
        <w:contextualSpacing/>
        <w:rPr>
          <w:lang w:eastAsia="ja-JP"/>
        </w:rPr>
      </w:pPr>
    </w:p>
    <w:p w:rsidR="000D65FC" w:rsidRPr="008058FB" w:rsidRDefault="00673FF5" w:rsidP="008058F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60" w:name="_Toc12404231"/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5</w:t>
      </w:r>
      <w:r w:rsidR="000D65FC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.3. </w:t>
      </w:r>
      <w:r w:rsidR="000D65FC"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ОЦЕНКА  ПРЕДМЕТНЫХ  РЕЗУЛЬТАТОВ</w:t>
      </w:r>
      <w:bookmarkEnd w:id="60"/>
    </w:p>
    <w:p w:rsidR="000D65FC" w:rsidRDefault="000D65FC" w:rsidP="000D65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3B6B" w:rsidRPr="00873B6B" w:rsidRDefault="00873B6B" w:rsidP="00873B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B6B">
        <w:rPr>
          <w:rFonts w:ascii="Times New Roman" w:hAnsi="Times New Roman" w:cs="Times New Roman"/>
          <w:sz w:val="24"/>
          <w:szCs w:val="24"/>
        </w:rPr>
        <w:t xml:space="preserve">Основным объектом оценки планируемых результатов изучения предмета«Английский язык» является способность к решению учебно-познавательныхи учебно-практических задач, основанных на изучаемом учебном материале,с использованием способов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73B6B">
        <w:rPr>
          <w:rFonts w:ascii="Times New Roman" w:hAnsi="Times New Roman" w:cs="Times New Roman"/>
          <w:sz w:val="24"/>
          <w:szCs w:val="24"/>
        </w:rPr>
        <w:t>ействий, отвечающих содержанию учебного предмета«Английский язык», в том числе универсальных и специальных учебныхдействий.</w:t>
      </w:r>
    </w:p>
    <w:p w:rsidR="00873B6B" w:rsidRPr="00873B6B" w:rsidRDefault="00873B6B" w:rsidP="00873B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B6B">
        <w:rPr>
          <w:rFonts w:ascii="Times New Roman" w:hAnsi="Times New Roman" w:cs="Times New Roman"/>
          <w:sz w:val="24"/>
          <w:szCs w:val="24"/>
        </w:rPr>
        <w:t xml:space="preserve">Система оценки предметных результатов освоения учебной программы с учётомуровневого подхода предполагает выделение </w:t>
      </w:r>
      <w:r>
        <w:rPr>
          <w:rFonts w:ascii="Times New Roman" w:hAnsi="Times New Roman" w:cs="Times New Roman"/>
          <w:sz w:val="24"/>
          <w:szCs w:val="24"/>
        </w:rPr>
        <w:t>следующих уровней:</w:t>
      </w:r>
    </w:p>
    <w:p w:rsidR="00A03858" w:rsidRDefault="00A03858" w:rsidP="00EF49CA">
      <w:pPr>
        <w:pStyle w:val="a7"/>
        <w:numPr>
          <w:ilvl w:val="0"/>
          <w:numId w:val="25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73B6B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873B6B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результатов, отметка «отлично</w:t>
      </w:r>
      <w:r>
        <w:rPr>
          <w:rFonts w:ascii="Times New Roman" w:hAnsi="Times New Roman" w:cs="Times New Roman"/>
          <w:sz w:val="24"/>
          <w:szCs w:val="24"/>
        </w:rPr>
        <w:t>» (отметка «5»);</w:t>
      </w:r>
    </w:p>
    <w:p w:rsidR="00A03858" w:rsidRDefault="00A03858" w:rsidP="00EF49CA">
      <w:pPr>
        <w:pStyle w:val="a7"/>
        <w:numPr>
          <w:ilvl w:val="0"/>
          <w:numId w:val="25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73B6B">
        <w:rPr>
          <w:rFonts w:ascii="Times New Roman" w:hAnsi="Times New Roman" w:cs="Times New Roman"/>
          <w:b/>
          <w:sz w:val="24"/>
          <w:szCs w:val="24"/>
        </w:rPr>
        <w:t>повышенный уровень</w:t>
      </w:r>
      <w:r w:rsidRPr="00873B6B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результатов, отметка «хорошо» (отметка «4»);</w:t>
      </w:r>
    </w:p>
    <w:p w:rsidR="00873B6B" w:rsidRPr="00873B6B" w:rsidRDefault="00873B6B" w:rsidP="00EF49CA">
      <w:pPr>
        <w:pStyle w:val="a7"/>
        <w:numPr>
          <w:ilvl w:val="0"/>
          <w:numId w:val="25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873B6B">
        <w:rPr>
          <w:rFonts w:ascii="Times New Roman" w:hAnsi="Times New Roman" w:cs="Times New Roman"/>
          <w:b/>
          <w:sz w:val="24"/>
          <w:szCs w:val="24"/>
        </w:rPr>
        <w:t>азовый уровень</w:t>
      </w:r>
      <w:r w:rsidRPr="00873B6B">
        <w:rPr>
          <w:rFonts w:ascii="Times New Roman" w:hAnsi="Times New Roman" w:cs="Times New Roman"/>
          <w:sz w:val="24"/>
          <w:szCs w:val="24"/>
        </w:rPr>
        <w:t xml:space="preserve"> достижений </w:t>
      </w:r>
      <w:r w:rsidR="00A03858">
        <w:rPr>
          <w:rFonts w:ascii="Times New Roman" w:hAnsi="Times New Roman" w:cs="Times New Roman"/>
          <w:sz w:val="24"/>
          <w:szCs w:val="24"/>
        </w:rPr>
        <w:t xml:space="preserve">– </w:t>
      </w:r>
      <w:r w:rsidRPr="00873B6B">
        <w:rPr>
          <w:rFonts w:ascii="Times New Roman" w:hAnsi="Times New Roman" w:cs="Times New Roman"/>
          <w:sz w:val="24"/>
          <w:szCs w:val="24"/>
        </w:rPr>
        <w:t>уровень, который демонстрирует освоение учебных действий с опорной системой знаний в рамках выделенных задач. Достижению базового уровня соответствует отметка «удов</w:t>
      </w:r>
      <w:r>
        <w:rPr>
          <w:rFonts w:ascii="Times New Roman" w:hAnsi="Times New Roman" w:cs="Times New Roman"/>
          <w:sz w:val="24"/>
          <w:szCs w:val="24"/>
        </w:rPr>
        <w:t>летворительно» (или отметка «3»);</w:t>
      </w:r>
    </w:p>
    <w:p w:rsidR="00873B6B" w:rsidRDefault="00873B6B" w:rsidP="00EF49CA">
      <w:pPr>
        <w:pStyle w:val="a7"/>
        <w:numPr>
          <w:ilvl w:val="0"/>
          <w:numId w:val="25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73B6B">
        <w:rPr>
          <w:rFonts w:ascii="Times New Roman" w:hAnsi="Times New Roman" w:cs="Times New Roman"/>
          <w:b/>
          <w:sz w:val="24"/>
          <w:szCs w:val="24"/>
        </w:rPr>
        <w:t>пониженный уровень</w:t>
      </w:r>
      <w:r w:rsidRPr="00873B6B">
        <w:rPr>
          <w:rFonts w:ascii="Times New Roman" w:hAnsi="Times New Roman" w:cs="Times New Roman"/>
          <w:sz w:val="24"/>
          <w:szCs w:val="24"/>
        </w:rPr>
        <w:t xml:space="preserve"> достижений, отметка «неудовлетворительно» (отметка </w:t>
      </w:r>
      <w:r>
        <w:rPr>
          <w:rFonts w:ascii="Times New Roman" w:hAnsi="Times New Roman" w:cs="Times New Roman"/>
          <w:sz w:val="24"/>
          <w:szCs w:val="24"/>
        </w:rPr>
        <w:t>«2»);</w:t>
      </w:r>
    </w:p>
    <w:p w:rsidR="00873B6B" w:rsidRPr="00873B6B" w:rsidRDefault="00873B6B" w:rsidP="00EF49CA">
      <w:pPr>
        <w:pStyle w:val="a7"/>
        <w:numPr>
          <w:ilvl w:val="0"/>
          <w:numId w:val="25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873B6B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873B6B">
        <w:rPr>
          <w:rFonts w:ascii="Times New Roman" w:hAnsi="Times New Roman" w:cs="Times New Roman"/>
          <w:sz w:val="24"/>
          <w:szCs w:val="24"/>
        </w:rPr>
        <w:t xml:space="preserve"> достижений, отметка «плохо» (отметка «1»).</w:t>
      </w:r>
    </w:p>
    <w:p w:rsidR="00873B6B" w:rsidRPr="00873B6B" w:rsidRDefault="00873B6B" w:rsidP="00873B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B6B">
        <w:rPr>
          <w:rFonts w:ascii="Times New Roman" w:hAnsi="Times New Roman" w:cs="Times New Roman"/>
          <w:sz w:val="24"/>
          <w:szCs w:val="24"/>
        </w:rPr>
        <w:t xml:space="preserve">Повышенныйи высокий уровни достижения отличаются по полноте освоения планируемыхрезультатов, уровню овладения учебными действиями и сформированности </w:t>
      </w:r>
      <w:proofErr w:type="spellStart"/>
      <w:r w:rsidRPr="00873B6B">
        <w:rPr>
          <w:rFonts w:ascii="Times New Roman" w:hAnsi="Times New Roman" w:cs="Times New Roman"/>
          <w:sz w:val="24"/>
          <w:szCs w:val="24"/>
        </w:rPr>
        <w:t>интересовк</w:t>
      </w:r>
      <w:proofErr w:type="spellEnd"/>
      <w:r w:rsidRPr="00873B6B">
        <w:rPr>
          <w:rFonts w:ascii="Times New Roman" w:hAnsi="Times New Roman" w:cs="Times New Roman"/>
          <w:sz w:val="24"/>
          <w:szCs w:val="24"/>
        </w:rPr>
        <w:t xml:space="preserve"> данной предметной области.</w:t>
      </w:r>
    </w:p>
    <w:p w:rsidR="00A03858" w:rsidRDefault="00873B6B" w:rsidP="00A03858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73B6B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Решение о достижении или недостижении планируемых результатов или об </w:t>
      </w:r>
      <w:proofErr w:type="spellStart"/>
      <w:r w:rsidRPr="00873B6B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освоенииили</w:t>
      </w:r>
      <w:proofErr w:type="spellEnd"/>
      <w:r w:rsidRPr="00873B6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873B6B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неосвоении</w:t>
      </w:r>
      <w:proofErr w:type="spellEnd"/>
      <w:r w:rsidRPr="00873B6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учебного материала принимается на основе результатов выполнениязаданий базового уровня. </w:t>
      </w:r>
    </w:p>
    <w:p w:rsidR="00873B6B" w:rsidRDefault="00873B6B" w:rsidP="00A03858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03858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Критерий достижения/освоения учебного материала</w:t>
      </w:r>
      <w:r w:rsidRPr="00873B6B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можно рассматри</w:t>
      </w:r>
      <w:r w:rsidR="00A0385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вать как </w:t>
      </w:r>
      <w:r w:rsidR="00A03858" w:rsidRPr="00EE21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выполнение не менее 50</w:t>
      </w:r>
      <w:r w:rsidRPr="00EE21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% заданий базового уровня</w:t>
      </w:r>
      <w:r w:rsidRPr="00873B6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или</w:t>
      </w:r>
      <w:r w:rsidR="00642984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получения 50</w:t>
      </w:r>
      <w:r w:rsidRPr="00873B6B">
        <w:rPr>
          <w:rFonts w:ascii="Times New Roman" w:eastAsiaTheme="minorEastAsia" w:hAnsi="Times New Roman" w:cs="Times New Roman"/>
          <w:sz w:val="24"/>
          <w:szCs w:val="24"/>
          <w:lang w:eastAsia="ja-JP"/>
        </w:rPr>
        <w:t>% от максимального балла за выполнение заданий базового уровня.</w:t>
      </w:r>
    </w:p>
    <w:p w:rsidR="00150A5E" w:rsidRDefault="00150A5E" w:rsidP="00A03858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50A5E" w:rsidRDefault="00150A5E" w:rsidP="00A03858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50A5E" w:rsidRDefault="00150A5E" w:rsidP="00A03858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50A5E" w:rsidRDefault="00150A5E" w:rsidP="00A03858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EC597D" w:rsidRPr="00EC597D" w:rsidRDefault="00EC597D" w:rsidP="0080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EC597D" w:rsidRPr="008058FB" w:rsidRDefault="00673FF5" w:rsidP="008058F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color w:val="auto"/>
          <w:lang w:eastAsia="ja-JP"/>
        </w:rPr>
      </w:pPr>
      <w:bookmarkStart w:id="61" w:name="_Toc12404232"/>
      <w:r>
        <w:rPr>
          <w:rFonts w:ascii="Times New Roman" w:eastAsiaTheme="minorEastAsia" w:hAnsi="Times New Roman" w:cs="Times New Roman"/>
          <w:color w:val="auto"/>
          <w:lang w:eastAsia="ja-JP"/>
        </w:rPr>
        <w:t>6</w:t>
      </w:r>
      <w:r w:rsidR="00EC597D" w:rsidRPr="008058FB">
        <w:rPr>
          <w:rFonts w:ascii="Times New Roman" w:eastAsiaTheme="minorEastAsia" w:hAnsi="Times New Roman" w:cs="Times New Roman"/>
          <w:color w:val="auto"/>
          <w:lang w:eastAsia="ja-JP"/>
        </w:rPr>
        <w:t>.  КРИТЕРИИ  ОЦЕНИВАНИЯ  УРОВНЯ  СФОРМИРОВАННОСТИЯЗЫКОВ</w:t>
      </w:r>
      <w:r w:rsidR="00866268" w:rsidRPr="008058FB">
        <w:rPr>
          <w:rFonts w:ascii="Times New Roman" w:eastAsiaTheme="minorEastAsia" w:hAnsi="Times New Roman" w:cs="Times New Roman"/>
          <w:color w:val="auto"/>
          <w:lang w:eastAsia="ja-JP"/>
        </w:rPr>
        <w:t>ОЙ</w:t>
      </w:r>
      <w:r w:rsidR="00EC597D" w:rsidRPr="008058FB">
        <w:rPr>
          <w:rFonts w:ascii="Times New Roman" w:eastAsiaTheme="minorEastAsia" w:hAnsi="Times New Roman" w:cs="Times New Roman"/>
          <w:color w:val="auto"/>
          <w:lang w:eastAsia="ja-JP"/>
        </w:rPr>
        <w:t xml:space="preserve">  И  РЕЧЕВ</w:t>
      </w:r>
      <w:r w:rsidR="00866268" w:rsidRPr="008058FB">
        <w:rPr>
          <w:rFonts w:ascii="Times New Roman" w:eastAsiaTheme="minorEastAsia" w:hAnsi="Times New Roman" w:cs="Times New Roman"/>
          <w:color w:val="auto"/>
          <w:lang w:eastAsia="ja-JP"/>
        </w:rPr>
        <w:t>ОЙ</w:t>
      </w:r>
      <w:r w:rsidR="00EC597D" w:rsidRPr="008058FB">
        <w:rPr>
          <w:rFonts w:ascii="Times New Roman" w:eastAsiaTheme="minorEastAsia" w:hAnsi="Times New Roman" w:cs="Times New Roman"/>
          <w:color w:val="auto"/>
          <w:lang w:eastAsia="ja-JP"/>
        </w:rPr>
        <w:t xml:space="preserve"> КОМПЕТЕНЦИЙ</w:t>
      </w:r>
      <w:bookmarkEnd w:id="61"/>
    </w:p>
    <w:p w:rsidR="00EC597D" w:rsidRPr="00EC597D" w:rsidRDefault="00EC597D" w:rsidP="00EC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EC597D" w:rsidRPr="00EC597D" w:rsidRDefault="00EC597D" w:rsidP="00EC59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2C2EA9" w:rsidRDefault="002C2EA9" w:rsidP="001572C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EC597D" w:rsidRPr="008058FB" w:rsidRDefault="00673FF5" w:rsidP="008058F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62" w:name="_Toc12404233"/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6</w:t>
      </w:r>
      <w:r w:rsidR="00EC597D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.1. </w:t>
      </w:r>
      <w:r w:rsidR="00EC597D"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АУДИРОВАНИЕ</w:t>
      </w:r>
      <w:bookmarkEnd w:id="62"/>
    </w:p>
    <w:p w:rsidR="001572CB" w:rsidRDefault="001572CB" w:rsidP="001572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97D" w:rsidRPr="00DF100E" w:rsidRDefault="00EC597D" w:rsidP="00DF100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«Отлично»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если коммуникативная задача решена</w:t>
      </w:r>
      <w:r w:rsidR="00DF100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полностью,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при этом обучающиеся </w:t>
      </w:r>
      <w:r w:rsidR="00DF100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показали необходимую глубину и точность проникновения в содержание </w:t>
      </w:r>
      <w:proofErr w:type="spellStart"/>
      <w:r w:rsidR="00DF100E">
        <w:rPr>
          <w:rFonts w:ascii="Times New Roman" w:eastAsiaTheme="minorEastAsia" w:hAnsi="Times New Roman" w:cs="Times New Roman"/>
          <w:sz w:val="24"/>
          <w:szCs w:val="24"/>
          <w:lang w:eastAsia="ja-JP"/>
        </w:rPr>
        <w:t>аудиотекста</w:t>
      </w:r>
      <w:r w:rsidR="00DF100E"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proofErr w:type="spellEnd"/>
      <w:r w:rsidR="00DF100E"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зависимости от коммуникативной задачи и функционального типа текста</w:t>
      </w:r>
      <w:r w:rsidR="00DF100E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EC597D" w:rsidRDefault="00EC597D" w:rsidP="001572CB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«Хорошо»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если коммуникативная задача решена 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не полностью,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 этом обучающиеся  пон</w:t>
      </w:r>
      <w:r w:rsidR="00DF100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яли содержание иноязычной речи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 исключением отдельных подробностей, не влияющих на понимание содержания услышанного в целом.</w:t>
      </w:r>
    </w:p>
    <w:p w:rsidR="00EC597D" w:rsidRDefault="00EC597D" w:rsidP="001572CB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«Удовлетворительно»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если коммуникативная задача решена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частично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при этом обучающиеся  поняли только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основной смысл иноязычной речи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EC597D" w:rsidRPr="00EC597D" w:rsidRDefault="00EC597D" w:rsidP="00EC597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«Неудовлетворительно»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</w:t>
      </w:r>
      <w:r w:rsidR="00E1596D"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если коммуникативная задача 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не </w:t>
      </w:r>
      <w:r w:rsidR="00E1596D"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решена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обучающиеся  не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поняли  смысл иноязычной речи.</w:t>
      </w:r>
    </w:p>
    <w:p w:rsidR="00EC597D" w:rsidRDefault="00EC597D" w:rsidP="00E144E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2C2EA9" w:rsidRPr="00EC597D" w:rsidRDefault="002C2EA9" w:rsidP="00E144E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572CB" w:rsidRPr="008058FB" w:rsidRDefault="00673FF5" w:rsidP="008058FB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63" w:name="_Toc12404234"/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6</w:t>
      </w:r>
      <w:r w:rsidR="001572CB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.2. </w:t>
      </w:r>
      <w:r w:rsidR="001572CB"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ЧТЕНИЕ</w:t>
      </w:r>
      <w:bookmarkEnd w:id="63"/>
    </w:p>
    <w:p w:rsidR="002C2EA9" w:rsidRDefault="002C2EA9" w:rsidP="00157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572CB" w:rsidRDefault="001572CB" w:rsidP="001572C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«Отлично»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</w:t>
      </w:r>
      <w:proofErr w:type="gramStart"/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объеме,  предусмотренном</w:t>
      </w:r>
      <w:proofErr w:type="gramEnd"/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заданием, чтение обучающихся соответствовало программным требованиям для данного 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года обучения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1572CB" w:rsidRDefault="001572CB" w:rsidP="001572C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«Хорошо»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обучающиеся  поняли и осмыслили содержание прочитанного иноязычного текста за исключением деталей и частностей, не влияющих на понимание этого текста, в объеме,  предусмотренном заданием, чтение обучающихся соответствовало программным требованиям для данного 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года обучения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1572CB" w:rsidRDefault="001572CB" w:rsidP="001572C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«Удовлетворительно»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</w:t>
      </w:r>
      <w:proofErr w:type="gramStart"/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обучающиеся  поняли</w:t>
      </w:r>
      <w:proofErr w:type="gramEnd"/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осмыслили главную идею прочитанного иноязычного текста в объеме,  предусмотренном заданием, чтение обучающихся в основном соответствует программным требованиям для данного 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года обучения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1572CB" w:rsidRPr="00EC597D" w:rsidRDefault="001572CB" w:rsidP="001572C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«Неудовлетворительно»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ставится в том случае, если коммуникативная задача не решена – обучающиеся </w:t>
      </w:r>
      <w:proofErr w:type="gramStart"/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не  поняли</w:t>
      </w:r>
      <w:proofErr w:type="gramEnd"/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содержание  прочитанного иноязычного текста в объеме,  предусмотренном заданием, и чтение обучающихся не  соответствовало программным требованиям для данного 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года обучения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2C2EA9" w:rsidRPr="008058FB" w:rsidRDefault="00673FF5" w:rsidP="008058F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64" w:name="_Toc12404235"/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6</w:t>
      </w:r>
      <w:r w:rsidR="002C2EA9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.3. </w:t>
      </w:r>
      <w:r w:rsidR="002C2EA9"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ЛЕКСИКА / ГРАММАТИКА</w:t>
      </w:r>
      <w:bookmarkEnd w:id="64"/>
    </w:p>
    <w:p w:rsidR="002C2EA9" w:rsidRPr="00EC597D" w:rsidRDefault="002C2EA9" w:rsidP="002C2EA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2C2EA9" w:rsidRPr="00EC597D" w:rsidRDefault="002C2EA9" w:rsidP="002C2E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Оцениваются умения применять соответствующие лексико-грамматические знания в работе с иноязычными текстами.</w:t>
      </w:r>
    </w:p>
    <w:p w:rsidR="002C2EA9" w:rsidRDefault="002C2EA9" w:rsidP="002C2E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Обучающимся предлагаются задания </w:t>
      </w: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базового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</w:t>
      </w: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повышенного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уровней. </w:t>
      </w:r>
      <w:r w:rsidRPr="00EC597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Базовый уровень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 задания с кратким ответом, проверяющие владение 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>базовыми лексико-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грамматическими навыками в коммуникативном контексте. </w:t>
      </w:r>
      <w:r w:rsidRPr="00EC597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Повышенный уровень</w:t>
      </w:r>
      <w:r w:rsidR="007908D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 з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адания с кратким ответом, проверяющие владение способами словообразования в коммуникативном контексте, и задания на множественный выбор, проверяющие способность грамотно использовать слова в конкретном коммуникативном контексте с учетом их формы, значения и особенностей употребления, принятых в английском языке.</w:t>
      </w:r>
    </w:p>
    <w:p w:rsidR="002C2EA9" w:rsidRPr="00EC597D" w:rsidRDefault="002C2EA9" w:rsidP="00E21CF5">
      <w:pPr>
        <w:tabs>
          <w:tab w:val="left" w:pos="1155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«Отлично»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если обучающийся верно выполнил </w:t>
      </w:r>
      <w:r w:rsidRPr="00EC59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не менее90%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задания (количественный показатель правильных ответов варьируется от количества требуемых, в зависимости от задания и четверти обучения)</w:t>
      </w:r>
    </w:p>
    <w:p w:rsidR="002C2EA9" w:rsidRPr="00EC597D" w:rsidRDefault="002C2EA9" w:rsidP="002C2EA9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«Хорошо»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– </w:t>
      </w:r>
      <w:proofErr w:type="gramStart"/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обучающийся верно</w:t>
      </w:r>
      <w:proofErr w:type="gramEnd"/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выполнил </w:t>
      </w:r>
      <w:r w:rsidRPr="00EC59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не менее70%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задания;</w:t>
      </w:r>
    </w:p>
    <w:p w:rsidR="002C2EA9" w:rsidRPr="00EC597D" w:rsidRDefault="002C2EA9" w:rsidP="002C2EA9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«Удовлетворительно»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 </w:t>
      </w:r>
      <w:proofErr w:type="gramStart"/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обучающийся верно</w:t>
      </w:r>
      <w:proofErr w:type="gramEnd"/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выполнил </w:t>
      </w:r>
      <w:r w:rsidRPr="00EC59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не менее50%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задания;</w:t>
      </w:r>
    </w:p>
    <w:p w:rsidR="002C2EA9" w:rsidRPr="002C2EA9" w:rsidRDefault="002C2EA9" w:rsidP="002C2E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«Неудовлетворительно»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– </w:t>
      </w:r>
      <w:proofErr w:type="gramStart"/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обучающийся верно</w:t>
      </w:r>
      <w:proofErr w:type="gramEnd"/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выполнил </w:t>
      </w:r>
      <w:r w:rsidRPr="00EC59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менее50%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задания.</w:t>
      </w:r>
    </w:p>
    <w:p w:rsidR="001572CB" w:rsidRDefault="001572CB" w:rsidP="00157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1773A" w:rsidRDefault="00F1773A" w:rsidP="00157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EC597D" w:rsidRPr="00E1596D" w:rsidRDefault="00673FF5" w:rsidP="008058F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65" w:name="_Toc12404236"/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6</w:t>
      </w:r>
      <w:r w:rsidR="001572CB" w:rsidRPr="00E1596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.4. </w:t>
      </w:r>
      <w:r w:rsidR="001572CB" w:rsidRPr="00E1596D">
        <w:rPr>
          <w:rFonts w:ascii="Times New Roman" w:hAnsi="Times New Roman" w:cs="Times New Roman"/>
          <w:color w:val="auto"/>
          <w:sz w:val="24"/>
          <w:szCs w:val="24"/>
          <w:u w:val="single"/>
        </w:rPr>
        <w:t>ПИСЬМО</w:t>
      </w:r>
      <w:bookmarkEnd w:id="65"/>
    </w:p>
    <w:p w:rsidR="00BE51D9" w:rsidRDefault="00BE51D9" w:rsidP="00EC597D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:rsidR="00EC597D" w:rsidRPr="005617B4" w:rsidRDefault="00BE51D9" w:rsidP="00EC597D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617B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Критерии оценивания личного письма – 10 баллов (100-</w:t>
      </w:r>
      <w:r w:rsidR="00C701E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140</w:t>
      </w:r>
      <w:r w:rsidRPr="005617B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слов)</w:t>
      </w:r>
    </w:p>
    <w:tbl>
      <w:tblPr>
        <w:tblpPr w:leftFromText="180" w:rightFromText="180" w:vertAnchor="text" w:horzAnchor="margin" w:tblpXSpec="center" w:tblpY="1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2268"/>
        <w:gridCol w:w="2127"/>
        <w:gridCol w:w="2126"/>
        <w:gridCol w:w="1843"/>
      </w:tblGrid>
      <w:tr w:rsidR="00BE51D9" w:rsidRPr="00675DDB" w:rsidTr="006B6076">
        <w:tc>
          <w:tcPr>
            <w:tcW w:w="392" w:type="dxa"/>
            <w:shd w:val="clear" w:color="auto" w:fill="D9D9D9" w:themeFill="background1" w:themeFillShade="D9"/>
          </w:tcPr>
          <w:p w:rsidR="00BE51D9" w:rsidRPr="00675DDB" w:rsidRDefault="00BE51D9" w:rsidP="00BE51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E51D9" w:rsidRPr="00675DDB" w:rsidRDefault="00BE51D9" w:rsidP="00BE51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Критерии оценивания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E51D9" w:rsidRPr="00675DDB" w:rsidRDefault="00BE51D9" w:rsidP="00BE51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3 балла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E51D9" w:rsidRPr="00675DDB" w:rsidRDefault="00BE51D9" w:rsidP="00BE51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2 балла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51D9" w:rsidRPr="00675DDB" w:rsidRDefault="00BE51D9" w:rsidP="00BE51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1 балл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E51D9" w:rsidRPr="00675DDB" w:rsidRDefault="00BE51D9" w:rsidP="00BE51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0 баллов</w:t>
            </w:r>
          </w:p>
        </w:tc>
      </w:tr>
      <w:tr w:rsidR="00BE51D9" w:rsidRPr="00675DDB" w:rsidTr="006B6076">
        <w:tc>
          <w:tcPr>
            <w:tcW w:w="392" w:type="dxa"/>
            <w:shd w:val="clear" w:color="auto" w:fill="D9D9D9" w:themeFill="background1" w:themeFillShade="D9"/>
          </w:tcPr>
          <w:p w:rsidR="00BE51D9" w:rsidRPr="00675DDB" w:rsidRDefault="00BE51D9" w:rsidP="00BE51D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К1</w:t>
            </w:r>
          </w:p>
        </w:tc>
        <w:tc>
          <w:tcPr>
            <w:tcW w:w="1417" w:type="dxa"/>
          </w:tcPr>
          <w:p w:rsidR="00BE51D9" w:rsidRPr="00675DDB" w:rsidRDefault="00BE51D9" w:rsidP="00BE51D9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Решение </w:t>
            </w:r>
            <w:proofErr w:type="spellStart"/>
            <w:proofErr w:type="gramStart"/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коммуника-тивной</w:t>
            </w:r>
            <w:proofErr w:type="spellEnd"/>
            <w:proofErr w:type="gramEnd"/>
          </w:p>
          <w:p w:rsidR="00BE51D9" w:rsidRPr="00675DDB" w:rsidRDefault="00BE51D9" w:rsidP="00BE51D9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2268" w:type="dxa"/>
          </w:tcPr>
          <w:p w:rsidR="00BE51D9" w:rsidRPr="00675DDB" w:rsidRDefault="00BE51D9" w:rsidP="00BE51D9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Задание выполнено полностью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даны полные ответы на три заданных вопроса. Правильно выбрано обращение, </w:t>
            </w:r>
            <w:proofErr w:type="gramStart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завершаю-</w:t>
            </w:r>
            <w:proofErr w:type="spellStart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щая</w:t>
            </w:r>
            <w:proofErr w:type="spellEnd"/>
            <w:proofErr w:type="gramEnd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фраза и подпись; есть благодарность, упоминание о </w:t>
            </w:r>
            <w:proofErr w:type="spellStart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предыду-щих</w:t>
            </w:r>
            <w:proofErr w:type="spellEnd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контактах, выражена надежда на будущие контакты </w:t>
            </w:r>
          </w:p>
          <w:p w:rsidR="00BE51D9" w:rsidRPr="00675DDB" w:rsidRDefault="00BE51D9" w:rsidP="00BE51D9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27" w:type="dxa"/>
          </w:tcPr>
          <w:p w:rsidR="00BE51D9" w:rsidRPr="00675DDB" w:rsidRDefault="00BE51D9" w:rsidP="00BE51D9">
            <w:pPr>
              <w:snapToGrid w:val="0"/>
              <w:spacing w:after="0" w:line="240" w:lineRule="auto"/>
              <w:ind w:left="22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Задание выполнено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даны ответы на три заданных вопроса, но на один ответ дан неполный ответ. Есть 1-2 нарушения в стилевом </w:t>
            </w:r>
            <w:proofErr w:type="spellStart"/>
            <w:proofErr w:type="gramStart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оформле</w:t>
            </w:r>
            <w:r w:rsid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нии</w:t>
            </w:r>
            <w:proofErr w:type="spellEnd"/>
            <w:proofErr w:type="gramEnd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письма И/ИЛИ отсутствует благо</w:t>
            </w:r>
            <w:r w:rsid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spellStart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дарность</w:t>
            </w:r>
            <w:proofErr w:type="spellEnd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упомина</w:t>
            </w:r>
            <w:r w:rsid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ние</w:t>
            </w:r>
            <w:proofErr w:type="spellEnd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предыдущих/будущих контактах </w:t>
            </w:r>
          </w:p>
          <w:p w:rsidR="00BE51D9" w:rsidRPr="00675DDB" w:rsidRDefault="00BE51D9" w:rsidP="00BE51D9">
            <w:pPr>
              <w:suppressAutoHyphens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</w:tcPr>
          <w:p w:rsidR="006F3966" w:rsidRDefault="00BE51D9" w:rsidP="00675DDB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Задание выполнено частично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даны ответы на заданные вопросы, НО на два вопроса даны неполные ответы ИЛИ ответ на один вопрос отсутствует. Имеется более 2-х нарушений в </w:t>
            </w:r>
            <w:proofErr w:type="gramStart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стиле</w:t>
            </w:r>
            <w:r w:rsid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spellStart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вом</w:t>
            </w:r>
            <w:proofErr w:type="spellEnd"/>
            <w:proofErr w:type="gramEnd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оформлении письма и в </w:t>
            </w:r>
            <w:proofErr w:type="spellStart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</w:t>
            </w:r>
            <w:r w:rsid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нии</w:t>
            </w:r>
            <w:proofErr w:type="spellEnd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норм веж</w:t>
            </w:r>
            <w:r w:rsid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ливости</w:t>
            </w:r>
          </w:p>
          <w:p w:rsidR="00BE51D9" w:rsidRPr="00675DDB" w:rsidRDefault="00BE51D9" w:rsidP="00675DDB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BE51D9" w:rsidRPr="00675DDB" w:rsidRDefault="00BE51D9" w:rsidP="00BE51D9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Задание не выполнено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отсутствуют ответы на два вопроса ИЛИ текст письма не соответствует требуемому объему</w:t>
            </w:r>
          </w:p>
          <w:p w:rsidR="00BE51D9" w:rsidRPr="00675DDB" w:rsidRDefault="00BE51D9" w:rsidP="00BE5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BE51D9" w:rsidRPr="00675DDB" w:rsidTr="006B6076">
        <w:tc>
          <w:tcPr>
            <w:tcW w:w="392" w:type="dxa"/>
            <w:shd w:val="clear" w:color="auto" w:fill="D9D9D9" w:themeFill="background1" w:themeFillShade="D9"/>
          </w:tcPr>
          <w:p w:rsidR="00BE51D9" w:rsidRPr="00675DDB" w:rsidRDefault="00BE51D9" w:rsidP="00BE51D9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К2</w:t>
            </w:r>
          </w:p>
        </w:tc>
        <w:tc>
          <w:tcPr>
            <w:tcW w:w="1417" w:type="dxa"/>
          </w:tcPr>
          <w:p w:rsidR="00BE51D9" w:rsidRPr="00675DDB" w:rsidRDefault="00BE51D9" w:rsidP="00BE51D9">
            <w:pPr>
              <w:suppressAutoHyphens/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Организация текста</w:t>
            </w:r>
          </w:p>
        </w:tc>
        <w:tc>
          <w:tcPr>
            <w:tcW w:w="2268" w:type="dxa"/>
          </w:tcPr>
          <w:p w:rsidR="00BE51D9" w:rsidRPr="00675DDB" w:rsidRDefault="00BE51D9" w:rsidP="00BE5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27" w:type="dxa"/>
          </w:tcPr>
          <w:p w:rsidR="00BE51D9" w:rsidRPr="00675DDB" w:rsidRDefault="00BE51D9" w:rsidP="00675DDB">
            <w:pPr>
              <w:suppressAutoHyphens/>
              <w:spacing w:after="0" w:line="240" w:lineRule="auto"/>
              <w:ind w:left="22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 логично</w:t>
            </w:r>
            <w:r w:rsid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выстроен и разделен на абзацы; 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использованы язы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softHyphen/>
              <w:t>ко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softHyphen/>
              <w:t>вые средства для передачи логической связи; оформление текста соответствует нормам письменного этикета, принятого в стране изучаем</w:t>
            </w:r>
            <w:r w:rsid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ого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языка</w:t>
            </w:r>
          </w:p>
        </w:tc>
        <w:tc>
          <w:tcPr>
            <w:tcW w:w="2126" w:type="dxa"/>
          </w:tcPr>
          <w:p w:rsidR="00BE51D9" w:rsidRDefault="00BE51D9" w:rsidP="00675DD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Текст в основном логично выстроен, НО имеются недостатки (1-2) при использовании средств </w:t>
            </w:r>
            <w:proofErr w:type="gramStart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логической И</w:t>
            </w:r>
            <w:proofErr w:type="gramEnd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/ИЛИ делении на абзацы ИЛИ имеют</w:t>
            </w:r>
            <w:r w:rsid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proofErr w:type="spellStart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ся</w:t>
            </w:r>
            <w:proofErr w:type="spellEnd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отдельные </w:t>
            </w:r>
            <w:proofErr w:type="spellStart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наруше</w:t>
            </w:r>
            <w:r w:rsid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ния</w:t>
            </w:r>
            <w:proofErr w:type="spellEnd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структурном оформлении текста письма </w:t>
            </w:r>
          </w:p>
          <w:p w:rsidR="006F3966" w:rsidRPr="00675DDB" w:rsidRDefault="006F3966" w:rsidP="00675DD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843" w:type="dxa"/>
          </w:tcPr>
          <w:p w:rsidR="00BE51D9" w:rsidRPr="00675DDB" w:rsidRDefault="00BE51D9" w:rsidP="00BE5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Текст выстроен нелогично; </w:t>
            </w:r>
            <w:proofErr w:type="spellStart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допу</w:t>
            </w:r>
            <w:proofErr w:type="spellEnd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proofErr w:type="spellStart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щенымногочис</w:t>
            </w:r>
            <w:proofErr w:type="spellEnd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-ленные ошибки в структурном оформлении письма ИЛИ оформление текста не </w:t>
            </w:r>
            <w:proofErr w:type="spellStart"/>
            <w:proofErr w:type="gramStart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соответ-ствует</w:t>
            </w:r>
            <w:proofErr w:type="spellEnd"/>
            <w:proofErr w:type="gramEnd"/>
            <w:r w:rsidRPr="00675DD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нормам письменного этикета</w:t>
            </w:r>
          </w:p>
        </w:tc>
      </w:tr>
      <w:tr w:rsidR="00BE51D9" w:rsidRPr="00675DDB" w:rsidTr="006B6076">
        <w:tc>
          <w:tcPr>
            <w:tcW w:w="392" w:type="dxa"/>
            <w:shd w:val="clear" w:color="auto" w:fill="D9D9D9" w:themeFill="background1" w:themeFillShade="D9"/>
          </w:tcPr>
          <w:p w:rsidR="00BE51D9" w:rsidRPr="00675DDB" w:rsidRDefault="00BE51D9" w:rsidP="00BE51D9">
            <w:pPr>
              <w:pStyle w:val="211"/>
              <w:ind w:right="-108"/>
              <w:jc w:val="left"/>
              <w:rPr>
                <w:b/>
                <w:sz w:val="21"/>
                <w:szCs w:val="21"/>
              </w:rPr>
            </w:pPr>
            <w:r w:rsidRPr="00675DDB">
              <w:rPr>
                <w:b/>
                <w:sz w:val="21"/>
                <w:szCs w:val="21"/>
              </w:rPr>
              <w:t>К3</w:t>
            </w:r>
          </w:p>
        </w:tc>
        <w:tc>
          <w:tcPr>
            <w:tcW w:w="1417" w:type="dxa"/>
          </w:tcPr>
          <w:p w:rsidR="00BE51D9" w:rsidRPr="00675DDB" w:rsidRDefault="00BE51D9" w:rsidP="00BE51D9">
            <w:pPr>
              <w:pStyle w:val="211"/>
              <w:jc w:val="left"/>
              <w:rPr>
                <w:b/>
                <w:sz w:val="21"/>
                <w:szCs w:val="21"/>
              </w:rPr>
            </w:pPr>
            <w:r w:rsidRPr="00675DDB">
              <w:rPr>
                <w:b/>
                <w:sz w:val="21"/>
                <w:szCs w:val="21"/>
              </w:rPr>
              <w:t>Лексико-</w:t>
            </w:r>
            <w:proofErr w:type="spellStart"/>
            <w:r w:rsidRPr="00675DDB">
              <w:rPr>
                <w:b/>
                <w:sz w:val="21"/>
                <w:szCs w:val="21"/>
              </w:rPr>
              <w:t>граммати</w:t>
            </w:r>
            <w:proofErr w:type="spellEnd"/>
            <w:r w:rsidRPr="00675DDB">
              <w:rPr>
                <w:b/>
                <w:sz w:val="21"/>
                <w:szCs w:val="21"/>
              </w:rPr>
              <w:t>-</w:t>
            </w:r>
            <w:proofErr w:type="spellStart"/>
            <w:r w:rsidRPr="00675DDB">
              <w:rPr>
                <w:b/>
                <w:sz w:val="21"/>
                <w:szCs w:val="21"/>
              </w:rPr>
              <w:t>ческое</w:t>
            </w:r>
            <w:proofErr w:type="spellEnd"/>
            <w:r w:rsidRPr="00675DDB">
              <w:rPr>
                <w:b/>
                <w:sz w:val="21"/>
                <w:szCs w:val="21"/>
              </w:rPr>
              <w:t xml:space="preserve"> оформление текста</w:t>
            </w:r>
          </w:p>
        </w:tc>
        <w:tc>
          <w:tcPr>
            <w:tcW w:w="2268" w:type="dxa"/>
          </w:tcPr>
          <w:p w:rsidR="00BE51D9" w:rsidRPr="00675DDB" w:rsidRDefault="00BE51D9" w:rsidP="00BE51D9">
            <w:pPr>
              <w:pStyle w:val="211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t xml:space="preserve">Использована разнообразная лексика и различные </w:t>
            </w:r>
            <w:proofErr w:type="gramStart"/>
            <w:r w:rsidRPr="00675DDB">
              <w:rPr>
                <w:sz w:val="21"/>
                <w:szCs w:val="21"/>
              </w:rPr>
              <w:t>грамма</w:t>
            </w:r>
            <w:r w:rsidR="00675DDB">
              <w:rPr>
                <w:sz w:val="21"/>
                <w:szCs w:val="21"/>
              </w:rPr>
              <w:t>-</w:t>
            </w:r>
            <w:proofErr w:type="spellStart"/>
            <w:r w:rsidRPr="00675DDB">
              <w:rPr>
                <w:sz w:val="21"/>
                <w:szCs w:val="21"/>
              </w:rPr>
              <w:t>тические</w:t>
            </w:r>
            <w:proofErr w:type="spellEnd"/>
            <w:proofErr w:type="gramEnd"/>
            <w:r w:rsidRPr="00675DDB">
              <w:rPr>
                <w:sz w:val="21"/>
                <w:szCs w:val="21"/>
              </w:rPr>
              <w:t xml:space="preserve"> структуры, соответствующие поставлен</w:t>
            </w:r>
            <w:r w:rsidRPr="00675DDB">
              <w:rPr>
                <w:sz w:val="21"/>
                <w:szCs w:val="21"/>
              </w:rPr>
              <w:softHyphen/>
              <w:t xml:space="preserve">-ной коммуникативной задачей (допускается не более 2-х языковых ошибок, не </w:t>
            </w:r>
            <w:proofErr w:type="spellStart"/>
            <w:r w:rsidRPr="00675DDB">
              <w:rPr>
                <w:sz w:val="21"/>
                <w:szCs w:val="21"/>
              </w:rPr>
              <w:t>затрудня-ющих</w:t>
            </w:r>
            <w:proofErr w:type="spellEnd"/>
            <w:r w:rsidRPr="00675DDB">
              <w:rPr>
                <w:sz w:val="21"/>
                <w:szCs w:val="21"/>
              </w:rPr>
              <w:t xml:space="preserve"> понимание)</w:t>
            </w:r>
          </w:p>
        </w:tc>
        <w:tc>
          <w:tcPr>
            <w:tcW w:w="2127" w:type="dxa"/>
          </w:tcPr>
          <w:p w:rsidR="00BE51D9" w:rsidRPr="00675DDB" w:rsidRDefault="00BE51D9" w:rsidP="00BE51D9">
            <w:pPr>
              <w:pStyle w:val="211"/>
              <w:ind w:left="22" w:right="-108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t xml:space="preserve">Имеются языковые ошибки, не </w:t>
            </w:r>
            <w:proofErr w:type="spellStart"/>
            <w:proofErr w:type="gramStart"/>
            <w:r w:rsidRPr="00675DDB">
              <w:rPr>
                <w:sz w:val="21"/>
                <w:szCs w:val="21"/>
              </w:rPr>
              <w:t>затруд-няющие</w:t>
            </w:r>
            <w:proofErr w:type="spellEnd"/>
            <w:proofErr w:type="gramEnd"/>
            <w:r w:rsidRPr="00675DDB">
              <w:rPr>
                <w:sz w:val="21"/>
                <w:szCs w:val="21"/>
              </w:rPr>
              <w:t xml:space="preserve"> понимание (допускается не более 4-х негрубых </w:t>
            </w:r>
            <w:proofErr w:type="spellStart"/>
            <w:r w:rsidRPr="00675DDB">
              <w:rPr>
                <w:sz w:val="21"/>
                <w:szCs w:val="21"/>
              </w:rPr>
              <w:t>языко-вых</w:t>
            </w:r>
            <w:proofErr w:type="spellEnd"/>
            <w:r w:rsidRPr="00675DDB">
              <w:rPr>
                <w:sz w:val="21"/>
                <w:szCs w:val="21"/>
              </w:rPr>
              <w:t xml:space="preserve"> ошибок) ИЛИ языковые ошибки отсутствуют, но используются </w:t>
            </w:r>
          </w:p>
          <w:p w:rsidR="00BE51D9" w:rsidRPr="00675DDB" w:rsidRDefault="00BE51D9" w:rsidP="00BE51D9">
            <w:pPr>
              <w:pStyle w:val="211"/>
              <w:ind w:left="22" w:right="-108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t xml:space="preserve">лексические единицы и грамматические структуры только </w:t>
            </w:r>
            <w:r w:rsidRPr="00675DDB">
              <w:rPr>
                <w:sz w:val="21"/>
                <w:szCs w:val="21"/>
              </w:rPr>
              <w:lastRenderedPageBreak/>
              <w:t>элементарного уровня</w:t>
            </w:r>
          </w:p>
        </w:tc>
        <w:tc>
          <w:tcPr>
            <w:tcW w:w="2126" w:type="dxa"/>
          </w:tcPr>
          <w:p w:rsidR="00BE51D9" w:rsidRPr="00675DDB" w:rsidRDefault="00BE51D9" w:rsidP="00BE51D9">
            <w:pPr>
              <w:pStyle w:val="211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lastRenderedPageBreak/>
              <w:t>Имеются языковые ошибки, не затрудняющие понимание (допускается не более 5-х негрубых языковых ошибок) ИЛИ допущены языковые ошибки, которые затрудняют понимание (не более 1-2 грубых ошибок)</w:t>
            </w:r>
          </w:p>
        </w:tc>
        <w:tc>
          <w:tcPr>
            <w:tcW w:w="1843" w:type="dxa"/>
          </w:tcPr>
          <w:p w:rsidR="00BE51D9" w:rsidRPr="00675DDB" w:rsidRDefault="00BE51D9" w:rsidP="00BE51D9">
            <w:pPr>
              <w:pStyle w:val="211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t>Допущены многочисленные языковые ошибки, которые затрудняют понимание текста.</w:t>
            </w:r>
          </w:p>
        </w:tc>
      </w:tr>
      <w:tr w:rsidR="00BE51D9" w:rsidRPr="00675DDB" w:rsidTr="006B6076">
        <w:tc>
          <w:tcPr>
            <w:tcW w:w="392" w:type="dxa"/>
            <w:shd w:val="clear" w:color="auto" w:fill="D9D9D9" w:themeFill="background1" w:themeFillShade="D9"/>
          </w:tcPr>
          <w:p w:rsidR="00BE51D9" w:rsidRPr="00675DDB" w:rsidRDefault="00BE51D9" w:rsidP="00BE51D9">
            <w:pPr>
              <w:pStyle w:val="211"/>
              <w:ind w:right="-108"/>
              <w:jc w:val="left"/>
              <w:rPr>
                <w:b/>
                <w:sz w:val="21"/>
                <w:szCs w:val="21"/>
              </w:rPr>
            </w:pPr>
            <w:r w:rsidRPr="00675DDB">
              <w:rPr>
                <w:b/>
                <w:sz w:val="21"/>
                <w:szCs w:val="21"/>
              </w:rPr>
              <w:t>К4</w:t>
            </w:r>
          </w:p>
        </w:tc>
        <w:tc>
          <w:tcPr>
            <w:tcW w:w="1417" w:type="dxa"/>
          </w:tcPr>
          <w:p w:rsidR="00BE51D9" w:rsidRPr="00675DDB" w:rsidRDefault="00BE51D9" w:rsidP="00BE51D9">
            <w:pPr>
              <w:pStyle w:val="211"/>
              <w:jc w:val="left"/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675DDB">
              <w:rPr>
                <w:b/>
                <w:sz w:val="21"/>
                <w:szCs w:val="21"/>
              </w:rPr>
              <w:t>Орфогра</w:t>
            </w:r>
            <w:r w:rsidR="005617B4">
              <w:rPr>
                <w:b/>
                <w:sz w:val="21"/>
                <w:szCs w:val="21"/>
              </w:rPr>
              <w:t>-</w:t>
            </w:r>
            <w:r w:rsidRPr="00675DDB">
              <w:rPr>
                <w:b/>
                <w:sz w:val="21"/>
                <w:szCs w:val="21"/>
              </w:rPr>
              <w:t>фия</w:t>
            </w:r>
            <w:proofErr w:type="spellEnd"/>
            <w:proofErr w:type="gramEnd"/>
            <w:r w:rsidRPr="00675DDB">
              <w:rPr>
                <w:b/>
                <w:sz w:val="21"/>
                <w:szCs w:val="21"/>
              </w:rPr>
              <w:t xml:space="preserve"> и пунктуация</w:t>
            </w:r>
          </w:p>
        </w:tc>
        <w:tc>
          <w:tcPr>
            <w:tcW w:w="2268" w:type="dxa"/>
          </w:tcPr>
          <w:p w:rsidR="00BE51D9" w:rsidRPr="00675DDB" w:rsidRDefault="00BE51D9" w:rsidP="00BE51D9">
            <w:pPr>
              <w:pStyle w:val="211"/>
              <w:jc w:val="left"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:rsidR="00BE51D9" w:rsidRPr="00675DDB" w:rsidRDefault="00BE51D9" w:rsidP="00BE51D9">
            <w:pPr>
              <w:pStyle w:val="211"/>
              <w:ind w:left="22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t>Орфографические и пунктуационные ошиб</w:t>
            </w:r>
            <w:r w:rsidRPr="00675DDB">
              <w:rPr>
                <w:sz w:val="21"/>
                <w:szCs w:val="21"/>
              </w:rPr>
              <w:softHyphen/>
              <w:t>ки практически отсутствуют (допускается не более 2-х, не затрудняющих пони</w:t>
            </w:r>
            <w:r w:rsidRPr="00675DDB">
              <w:rPr>
                <w:sz w:val="21"/>
                <w:szCs w:val="21"/>
              </w:rPr>
              <w:softHyphen/>
              <w:t>ма</w:t>
            </w:r>
            <w:r w:rsidRPr="00675DDB">
              <w:rPr>
                <w:sz w:val="21"/>
                <w:szCs w:val="21"/>
              </w:rPr>
              <w:softHyphen/>
              <w:t>ние текста)</w:t>
            </w:r>
          </w:p>
        </w:tc>
        <w:tc>
          <w:tcPr>
            <w:tcW w:w="2126" w:type="dxa"/>
          </w:tcPr>
          <w:p w:rsidR="00BE51D9" w:rsidRPr="00675DDB" w:rsidRDefault="00BE51D9" w:rsidP="00BE51D9">
            <w:pPr>
              <w:pStyle w:val="211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t>Допущенные орфографические и пунктуационные ошиб</w:t>
            </w:r>
            <w:r w:rsidRPr="00675DDB">
              <w:rPr>
                <w:sz w:val="21"/>
                <w:szCs w:val="21"/>
              </w:rPr>
              <w:softHyphen/>
              <w:t>ки не затрудняют пони</w:t>
            </w:r>
            <w:r w:rsidRPr="00675DDB">
              <w:rPr>
                <w:sz w:val="21"/>
                <w:szCs w:val="21"/>
              </w:rPr>
              <w:softHyphen/>
              <w:t>ма</w:t>
            </w:r>
            <w:r w:rsidRPr="00675DDB">
              <w:rPr>
                <w:sz w:val="21"/>
                <w:szCs w:val="21"/>
              </w:rPr>
              <w:softHyphen/>
              <w:t>ние (допускается не более 3-4 ошибок)</w:t>
            </w:r>
          </w:p>
        </w:tc>
        <w:tc>
          <w:tcPr>
            <w:tcW w:w="1843" w:type="dxa"/>
          </w:tcPr>
          <w:p w:rsidR="00BE51D9" w:rsidRPr="00675DDB" w:rsidRDefault="00BE51D9" w:rsidP="00BE51D9">
            <w:pPr>
              <w:pStyle w:val="211"/>
              <w:ind w:right="-108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t>Допущены много</w:t>
            </w:r>
            <w:r w:rsidRPr="00675DDB">
              <w:rPr>
                <w:sz w:val="21"/>
                <w:szCs w:val="21"/>
              </w:rPr>
              <w:softHyphen/>
              <w:t>чис</w:t>
            </w:r>
            <w:r w:rsidRPr="00675DDB">
              <w:rPr>
                <w:sz w:val="21"/>
                <w:szCs w:val="21"/>
              </w:rPr>
              <w:softHyphen/>
              <w:t xml:space="preserve">ленные </w:t>
            </w:r>
            <w:proofErr w:type="spellStart"/>
            <w:r w:rsidRPr="00675DDB">
              <w:rPr>
                <w:sz w:val="21"/>
                <w:szCs w:val="21"/>
              </w:rPr>
              <w:t>орфог-ра</w:t>
            </w:r>
            <w:r w:rsidRPr="00675DDB">
              <w:rPr>
                <w:sz w:val="21"/>
                <w:szCs w:val="21"/>
              </w:rPr>
              <w:softHyphen/>
              <w:t>фи</w:t>
            </w:r>
            <w:r w:rsidRPr="00675DDB">
              <w:rPr>
                <w:sz w:val="21"/>
                <w:szCs w:val="21"/>
              </w:rPr>
              <w:softHyphen/>
              <w:t>чес</w:t>
            </w:r>
            <w:r w:rsidRPr="00675DDB">
              <w:rPr>
                <w:sz w:val="21"/>
                <w:szCs w:val="21"/>
              </w:rPr>
              <w:softHyphen/>
              <w:t>киеошиб-ки</w:t>
            </w:r>
            <w:proofErr w:type="spellEnd"/>
            <w:r w:rsidRPr="00675DDB">
              <w:rPr>
                <w:sz w:val="21"/>
                <w:szCs w:val="21"/>
              </w:rPr>
              <w:t xml:space="preserve"> и </w:t>
            </w:r>
            <w:proofErr w:type="spellStart"/>
            <w:proofErr w:type="gramStart"/>
            <w:r w:rsidRPr="00675DDB">
              <w:rPr>
                <w:sz w:val="21"/>
                <w:szCs w:val="21"/>
              </w:rPr>
              <w:t>пунктуацион-ные</w:t>
            </w:r>
            <w:proofErr w:type="spellEnd"/>
            <w:proofErr w:type="gramEnd"/>
            <w:r w:rsidRPr="00675DDB">
              <w:rPr>
                <w:sz w:val="21"/>
                <w:szCs w:val="21"/>
              </w:rPr>
              <w:t xml:space="preserve"> ошибки и/или допущены ошибки, которые затрудняют понимание текста</w:t>
            </w:r>
          </w:p>
        </w:tc>
      </w:tr>
    </w:tbl>
    <w:p w:rsidR="00BE51D9" w:rsidRDefault="00BE51D9" w:rsidP="00BE51D9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:rsidR="00675DDB" w:rsidRPr="00675DDB" w:rsidRDefault="00675DDB" w:rsidP="00675D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75DD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Примечание 1.</w:t>
      </w: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При получении учащимся 0 баллов по критерию «Решениекоммуникативнойзадачи» задание оценивается в 0 баллов.</w:t>
      </w:r>
    </w:p>
    <w:p w:rsidR="00675DDB" w:rsidRPr="00675DDB" w:rsidRDefault="00675DDB" w:rsidP="00675D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75DD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Примечание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2</w:t>
      </w:r>
      <w:r w:rsidRPr="00675DD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.</w:t>
      </w: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Если объём письма менее 90 слов, то задание оценивается в 0 баллов. Есл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 объ</w:t>
      </w: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ём письма более </w:t>
      </w:r>
      <w:r w:rsidR="00F31EDD">
        <w:rPr>
          <w:rFonts w:ascii="Times New Roman" w:eastAsiaTheme="minorEastAsia" w:hAnsi="Times New Roman" w:cs="Times New Roman"/>
          <w:sz w:val="24"/>
          <w:szCs w:val="24"/>
          <w:lang w:eastAsia="ja-JP"/>
        </w:rPr>
        <w:t>154</w:t>
      </w: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слов, то проверке подлежат только </w:t>
      </w:r>
      <w:r w:rsidR="00F31EDD">
        <w:rPr>
          <w:rFonts w:ascii="Times New Roman" w:eastAsiaTheme="minorEastAsia" w:hAnsi="Times New Roman" w:cs="Times New Roman"/>
          <w:sz w:val="24"/>
          <w:szCs w:val="24"/>
          <w:lang w:eastAsia="ja-JP"/>
        </w:rPr>
        <w:t>140</w:t>
      </w: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слов, т.е. та часть личного письма,которая соответствует требуемому объёму.</w:t>
      </w:r>
    </w:p>
    <w:p w:rsidR="00675DDB" w:rsidRPr="00675DDB" w:rsidRDefault="00675DDB" w:rsidP="00675D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75DD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Примечание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3</w:t>
      </w:r>
      <w:r w:rsidRPr="00675DD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.</w:t>
      </w: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При определении соответствия объёма представленной работы требованиямсчитаются все слова, начиная с первого слова до последнего, включая вспомогательные глаголы,предлоги, артикли, частицы. В личном письме адрес, дата, п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одпись также подлежат подсчёту. </w:t>
      </w: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 этом:</w:t>
      </w:r>
    </w:p>
    <w:p w:rsidR="00675DDB" w:rsidRPr="00675DDB" w:rsidRDefault="00675DDB" w:rsidP="00EF49CA">
      <w:pPr>
        <w:pStyle w:val="a7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числительные, написанные цифрами (8, 2012, 095), считаются как однослово;</w:t>
      </w:r>
    </w:p>
    <w:p w:rsidR="00675DDB" w:rsidRPr="00675DDB" w:rsidRDefault="00675DDB" w:rsidP="00EF49CA">
      <w:pPr>
        <w:pStyle w:val="a7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числительные, написанные прописью (например, </w:t>
      </w:r>
      <w:proofErr w:type="spellStart"/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>thirty-two</w:t>
      </w:r>
      <w:proofErr w:type="spellEnd"/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>), считаются как одно слово;</w:t>
      </w:r>
    </w:p>
    <w:p w:rsidR="00675DDB" w:rsidRPr="00675DDB" w:rsidRDefault="00675DDB" w:rsidP="00EF49CA">
      <w:pPr>
        <w:pStyle w:val="a7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сокращения (например, OTAN, TV, </w:t>
      </w:r>
      <w:proofErr w:type="spellStart"/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>etc</w:t>
      </w:r>
      <w:proofErr w:type="spellEnd"/>
      <w:r w:rsidRPr="00675DDB">
        <w:rPr>
          <w:rFonts w:ascii="Times New Roman" w:eastAsiaTheme="minorEastAsia" w:hAnsi="Times New Roman" w:cs="Times New Roman"/>
          <w:sz w:val="24"/>
          <w:szCs w:val="24"/>
          <w:lang w:eastAsia="ja-JP"/>
        </w:rPr>
        <w:t>.) считаются как одно слово.</w:t>
      </w:r>
    </w:p>
    <w:p w:rsidR="00675DDB" w:rsidRDefault="00675DDB" w:rsidP="00BE51D9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tbl>
      <w:tblPr>
        <w:tblStyle w:val="40"/>
        <w:tblW w:w="0" w:type="auto"/>
        <w:jc w:val="right"/>
        <w:tblLook w:val="04A0" w:firstRow="1" w:lastRow="0" w:firstColumn="1" w:lastColumn="0" w:noHBand="0" w:noVBand="1"/>
      </w:tblPr>
      <w:tblGrid>
        <w:gridCol w:w="2693"/>
        <w:gridCol w:w="1418"/>
        <w:gridCol w:w="1417"/>
        <w:gridCol w:w="1311"/>
        <w:gridCol w:w="1383"/>
      </w:tblGrid>
      <w:tr w:rsidR="00C1204C" w:rsidRPr="00826989" w:rsidTr="00BE51D9">
        <w:trPr>
          <w:jc w:val="right"/>
        </w:trPr>
        <w:tc>
          <w:tcPr>
            <w:tcW w:w="2693" w:type="dxa"/>
          </w:tcPr>
          <w:p w:rsidR="00C1204C" w:rsidRPr="00826989" w:rsidRDefault="00C1204C" w:rsidP="00F0604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Отметка по пятибалльной системе</w:t>
            </w:r>
          </w:p>
        </w:tc>
        <w:tc>
          <w:tcPr>
            <w:tcW w:w="1418" w:type="dxa"/>
          </w:tcPr>
          <w:p w:rsidR="00C1204C" w:rsidRPr="00826989" w:rsidRDefault="00C1204C" w:rsidP="00F060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«2»</w:t>
            </w:r>
          </w:p>
          <w:p w:rsidR="00C1204C" w:rsidRPr="00826989" w:rsidRDefault="00C1204C" w:rsidP="00F060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1204C" w:rsidRPr="00826989" w:rsidRDefault="00C1204C" w:rsidP="00F060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«3»</w:t>
            </w:r>
          </w:p>
        </w:tc>
        <w:tc>
          <w:tcPr>
            <w:tcW w:w="1311" w:type="dxa"/>
          </w:tcPr>
          <w:p w:rsidR="00C1204C" w:rsidRPr="00826989" w:rsidRDefault="00C1204C" w:rsidP="00F060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«4»</w:t>
            </w:r>
          </w:p>
        </w:tc>
        <w:tc>
          <w:tcPr>
            <w:tcW w:w="1383" w:type="dxa"/>
          </w:tcPr>
          <w:p w:rsidR="00C1204C" w:rsidRPr="00826989" w:rsidRDefault="00C1204C" w:rsidP="00F060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«5»</w:t>
            </w:r>
          </w:p>
        </w:tc>
      </w:tr>
      <w:tr w:rsidR="00C50B4F" w:rsidRPr="00826989" w:rsidTr="00BE51D9">
        <w:trPr>
          <w:jc w:val="right"/>
        </w:trPr>
        <w:tc>
          <w:tcPr>
            <w:tcW w:w="2693" w:type="dxa"/>
          </w:tcPr>
          <w:p w:rsidR="00C50B4F" w:rsidRPr="00826989" w:rsidRDefault="00C50B4F" w:rsidP="00C50B4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Сумма баллов</w:t>
            </w:r>
          </w:p>
        </w:tc>
        <w:tc>
          <w:tcPr>
            <w:tcW w:w="1418" w:type="dxa"/>
          </w:tcPr>
          <w:p w:rsidR="00C50B4F" w:rsidRPr="00826989" w:rsidRDefault="00104629" w:rsidP="00FC7806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0-4</w:t>
            </w:r>
          </w:p>
        </w:tc>
        <w:tc>
          <w:tcPr>
            <w:tcW w:w="1417" w:type="dxa"/>
          </w:tcPr>
          <w:p w:rsidR="00C50B4F" w:rsidRPr="00826989" w:rsidRDefault="00104629" w:rsidP="00FC7806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5-6</w:t>
            </w:r>
          </w:p>
        </w:tc>
        <w:tc>
          <w:tcPr>
            <w:tcW w:w="1311" w:type="dxa"/>
          </w:tcPr>
          <w:p w:rsidR="00C50B4F" w:rsidRPr="00826989" w:rsidRDefault="00104629" w:rsidP="00FC7806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7-8</w:t>
            </w:r>
          </w:p>
        </w:tc>
        <w:tc>
          <w:tcPr>
            <w:tcW w:w="1383" w:type="dxa"/>
          </w:tcPr>
          <w:p w:rsidR="00C50B4F" w:rsidRPr="00826989" w:rsidRDefault="00104629" w:rsidP="00FC7806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9-10</w:t>
            </w:r>
          </w:p>
        </w:tc>
      </w:tr>
    </w:tbl>
    <w:p w:rsidR="00C1204C" w:rsidRDefault="00C1204C" w:rsidP="002C2EA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642984" w:rsidRDefault="00642984" w:rsidP="008058FB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43475A" w:rsidRDefault="0043475A" w:rsidP="005617B4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  <w:bookmarkStart w:id="66" w:name="_Toc12404237"/>
    </w:p>
    <w:p w:rsidR="002C2EA9" w:rsidRPr="008058FB" w:rsidRDefault="00673FF5" w:rsidP="005617B4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6</w:t>
      </w:r>
      <w:r w:rsidR="002C2EA9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.</w:t>
      </w:r>
      <w:r w:rsidR="00866268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5</w:t>
      </w:r>
      <w:r w:rsidR="002C2EA9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 </w:t>
      </w:r>
      <w:r w:rsidR="002C2EA9"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ГОВОРЕНИЕ</w:t>
      </w:r>
      <w:bookmarkEnd w:id="66"/>
    </w:p>
    <w:p w:rsidR="005617B4" w:rsidRDefault="005617B4" w:rsidP="005617B4">
      <w:pPr>
        <w:ind w:firstLine="708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:rsidR="005617B4" w:rsidRDefault="005617B4" w:rsidP="005617B4">
      <w:pPr>
        <w:ind w:firstLine="708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834DD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Критерии оценивания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МОНОЛОГИЧЕСКОГО высказывания – </w:t>
      </w:r>
      <w:r w:rsidR="004347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7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баллов</w:t>
      </w:r>
    </w:p>
    <w:p w:rsidR="00C37D2F" w:rsidRPr="005617B4" w:rsidRDefault="00C37D2F" w:rsidP="00F1773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12"/>
          <w:szCs w:val="24"/>
          <w:lang w:eastAsia="ja-JP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976"/>
        <w:gridCol w:w="3226"/>
      </w:tblGrid>
      <w:tr w:rsidR="00C37D2F" w:rsidRPr="004F2A2A" w:rsidTr="00150A5E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4F2A2A" w:rsidRPr="004F2A2A" w:rsidRDefault="004F2A2A" w:rsidP="005617B4">
            <w:pPr>
              <w:ind w:left="-142" w:right="-108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</w:pPr>
            <w:r w:rsidRPr="004F2A2A"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  <w:t>Баллы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4F2A2A" w:rsidRPr="004F2A2A" w:rsidRDefault="00C37D2F" w:rsidP="00C37D2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  <w:t>Решение коммуникативной задачи (содержание)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4F2A2A" w:rsidRPr="004F2A2A" w:rsidRDefault="00C37D2F" w:rsidP="00C37D2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  <w:t>Организация высказывания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4F2A2A" w:rsidRPr="004F2A2A" w:rsidRDefault="00C37D2F" w:rsidP="00C37D2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  <w:t>Языковое оформление высказывания</w:t>
            </w:r>
          </w:p>
        </w:tc>
      </w:tr>
      <w:tr w:rsidR="00C37D2F" w:rsidRPr="00C37D2F" w:rsidTr="00150A5E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4F2A2A" w:rsidRPr="00C37D2F" w:rsidRDefault="00C37D2F" w:rsidP="00C37D2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694" w:type="dxa"/>
          </w:tcPr>
          <w:p w:rsidR="005617B4" w:rsidRPr="005617B4" w:rsidRDefault="005617B4" w:rsidP="005617B4">
            <w:pPr>
              <w:ind w:right="-58"/>
              <w:contextualSpacing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Задание выполнено </w:t>
            </w:r>
            <w:r w:rsidRPr="005617B4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полно-</w:t>
            </w:r>
          </w:p>
          <w:p w:rsidR="005617B4" w:rsidRPr="005617B4" w:rsidRDefault="005617B4" w:rsidP="005617B4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proofErr w:type="spellStart"/>
            <w:r w:rsidRPr="005617B4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стью</w:t>
            </w:r>
            <w:proofErr w:type="spellEnd"/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: </w:t>
            </w: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тема раскрыта в полном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объёме (полно, точно и развёр</w:t>
            </w: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нуто раскрыты все аспекты,</w:t>
            </w:r>
          </w:p>
          <w:p w:rsidR="005617B4" w:rsidRDefault="005617B4" w:rsidP="005617B4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указанные в задании).</w:t>
            </w:r>
          </w:p>
          <w:p w:rsidR="005617B4" w:rsidRPr="00C37D2F" w:rsidRDefault="00C37D2F" w:rsidP="004020F9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(</w:t>
            </w:r>
            <w:r w:rsidR="004020F9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12-15</w:t>
            </w:r>
            <w:r w:rsidRPr="00C37D2F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 фраз</w:t>
            </w:r>
            <w:r w:rsidRPr="00C37D2F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2976" w:type="dxa"/>
          </w:tcPr>
          <w:p w:rsidR="004F2A2A" w:rsidRPr="00C37D2F" w:rsidRDefault="004F2A2A" w:rsidP="00C37D2F">
            <w:pPr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</w:p>
        </w:tc>
        <w:tc>
          <w:tcPr>
            <w:tcW w:w="3226" w:type="dxa"/>
          </w:tcPr>
          <w:p w:rsidR="004F2A2A" w:rsidRPr="00C37D2F" w:rsidRDefault="004F2A2A" w:rsidP="00C37D2F">
            <w:pPr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</w:p>
        </w:tc>
      </w:tr>
      <w:tr w:rsidR="00C37D2F" w:rsidRPr="00C37D2F" w:rsidTr="00150A5E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C37D2F" w:rsidRPr="00C37D2F" w:rsidRDefault="00C37D2F" w:rsidP="00C37D2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694" w:type="dxa"/>
          </w:tcPr>
          <w:p w:rsidR="005617B4" w:rsidRPr="005617B4" w:rsidRDefault="005617B4" w:rsidP="005617B4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Задание </w:t>
            </w:r>
            <w:r w:rsidRP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выполнено</w:t>
            </w:r>
            <w:r w:rsidR="004020F9" w:rsidRPr="004020F9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частично</w:t>
            </w: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:тема раскрыта не в полном</w:t>
            </w:r>
            <w:r w:rsid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объёме: </w:t>
            </w: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один аспект </w:t>
            </w:r>
            <w:r w:rsid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не </w:t>
            </w: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раскрыт</w:t>
            </w:r>
            <w:r w:rsid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, остальные раскрыты полно</w:t>
            </w:r>
          </w:p>
          <w:p w:rsidR="00C37D2F" w:rsidRPr="00C37D2F" w:rsidRDefault="005617B4" w:rsidP="004020F9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не полностью</w:t>
            </w:r>
            <w:r w:rsid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ИЛИ 1-2 аспекта раскрыты не полно</w:t>
            </w: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. </w:t>
            </w:r>
            <w:r w:rsidR="00C37D2F" w:rsidRPr="00C37D2F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(</w:t>
            </w:r>
            <w:r w:rsidR="004020F9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9-11</w:t>
            </w:r>
            <w:r w:rsidR="00C37D2F" w:rsidRPr="00C37D2F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 фраз</w:t>
            </w:r>
            <w:r w:rsidR="00C37D2F" w:rsidRPr="00C37D2F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2976" w:type="dxa"/>
          </w:tcPr>
          <w:p w:rsidR="00C37D2F" w:rsidRPr="00C37D2F" w:rsidRDefault="00C37D2F" w:rsidP="00D20ADD">
            <w:pPr>
              <w:ind w:right="-101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Высказывание логично и имеет завершенный характер; имеются вступительная и заключительная фразы. Средства логической связи используются правильно.</w:t>
            </w:r>
          </w:p>
        </w:tc>
        <w:tc>
          <w:tcPr>
            <w:tcW w:w="3226" w:type="dxa"/>
          </w:tcPr>
          <w:p w:rsidR="006F3966" w:rsidRPr="00C37D2F" w:rsidRDefault="00D20ADD" w:rsidP="006B6076">
            <w:pPr>
              <w:ind w:right="-143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Используемый словарный запас, грамматич</w:t>
            </w:r>
            <w:r w:rsidR="006F3966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еские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структуры, фонетическое оформление высказывания соответствуют поставленной задаче (допускается не более </w:t>
            </w:r>
            <w:r w:rsidRPr="00D20AD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4-х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лексико-грамматических </w:t>
            </w:r>
            <w:proofErr w:type="gramStart"/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ошибок И</w:t>
            </w:r>
            <w:proofErr w:type="gramEnd"/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/ИЛИ не более </w:t>
            </w:r>
            <w:r w:rsidR="006B6076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3-х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фонетич</w:t>
            </w:r>
            <w:r w:rsidR="006F3966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еских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)</w:t>
            </w:r>
          </w:p>
        </w:tc>
      </w:tr>
      <w:tr w:rsidR="00D20ADD" w:rsidRPr="00C37D2F" w:rsidTr="00150A5E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D20ADD" w:rsidRPr="00C37D2F" w:rsidRDefault="00D20ADD" w:rsidP="00C37D2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694" w:type="dxa"/>
          </w:tcPr>
          <w:p w:rsidR="00675DDB" w:rsidRPr="00675DDB" w:rsidRDefault="00675DDB" w:rsidP="00675DDB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675DD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Задание выполнено </w:t>
            </w:r>
            <w:r w:rsidR="004020F9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не </w:t>
            </w:r>
            <w:proofErr w:type="gramStart"/>
            <w:r w:rsidR="004020F9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полностью</w:t>
            </w:r>
            <w:r w:rsidRPr="00675DD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:тем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а</w:t>
            </w:r>
            <w:proofErr w:type="gramEnd"/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раскрыта в огра</w:t>
            </w:r>
            <w:r w:rsidRPr="00675DD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ниченном объёме (</w:t>
            </w:r>
            <w:r w:rsid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два</w:t>
            </w:r>
            <w:r w:rsidRPr="00675DD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аспект</w:t>
            </w:r>
            <w:r w:rsid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а</w:t>
            </w:r>
            <w:r w:rsidRPr="00675DD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не раскрыт</w:t>
            </w:r>
            <w:r w:rsid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ы, </w:t>
            </w:r>
            <w:r w:rsid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lastRenderedPageBreak/>
              <w:t>остальные раскрыты полно</w:t>
            </w:r>
            <w:r w:rsidRPr="00675DDB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, ИЛИ все аспекты</w:t>
            </w:r>
          </w:p>
          <w:p w:rsidR="00D20ADD" w:rsidRPr="00C37D2F" w:rsidRDefault="00675DDB" w:rsidP="004020F9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задания раскрыты </w:t>
            </w:r>
            <w:r w:rsid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неполно)</w:t>
            </w:r>
            <w:r w:rsidR="00D20ADD" w:rsidRPr="00C37D2F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(</w:t>
            </w:r>
            <w:r w:rsidR="004020F9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6-8</w:t>
            </w:r>
            <w:r w:rsidR="00D20ADD" w:rsidRPr="00C37D2F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 фраз</w:t>
            </w:r>
            <w:r w:rsidR="00D20ADD" w:rsidRPr="00C37D2F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2976" w:type="dxa"/>
          </w:tcPr>
          <w:p w:rsidR="00D20ADD" w:rsidRPr="00C37D2F" w:rsidRDefault="00D20ADD" w:rsidP="00D20ADD">
            <w:pPr>
              <w:ind w:right="-101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lastRenderedPageBreak/>
              <w:t xml:space="preserve">Высказывание в основном логично и имеет достаточно завершенный характер; НО отсутствует </w:t>
            </w:r>
            <w:proofErr w:type="gramStart"/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вступительная И</w:t>
            </w:r>
            <w:proofErr w:type="gramEnd"/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/ИЛИ заключительная фразы,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lastRenderedPageBreak/>
              <w:t>И/ИЛИ средства логической связи используются недостаточно.</w:t>
            </w:r>
          </w:p>
        </w:tc>
        <w:tc>
          <w:tcPr>
            <w:tcW w:w="3226" w:type="dxa"/>
          </w:tcPr>
          <w:p w:rsidR="00D20ADD" w:rsidRPr="00C37D2F" w:rsidRDefault="00D20ADD" w:rsidP="00D20ADD">
            <w:pPr>
              <w:ind w:right="-143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lastRenderedPageBreak/>
              <w:t xml:space="preserve">Используемый словарный запас, грамматические структуры, фонетическое оформление высказывания в основном соответствуют поставленной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lastRenderedPageBreak/>
              <w:t xml:space="preserve">задаче (допускается не более </w:t>
            </w: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5-и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лексико-грамматических </w:t>
            </w:r>
            <w:proofErr w:type="gramStart"/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ошибок И</w:t>
            </w:r>
            <w:proofErr w:type="gramEnd"/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/ИЛИ не более </w:t>
            </w: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4</w:t>
            </w:r>
            <w:r w:rsidRPr="00D20AD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-х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фонетических)</w:t>
            </w:r>
          </w:p>
        </w:tc>
      </w:tr>
      <w:tr w:rsidR="00D20ADD" w:rsidRPr="00C37D2F" w:rsidTr="00150A5E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D20ADD" w:rsidRPr="00C37D2F" w:rsidRDefault="00D20ADD" w:rsidP="00C37D2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lastRenderedPageBreak/>
              <w:t>0</w:t>
            </w:r>
          </w:p>
        </w:tc>
        <w:tc>
          <w:tcPr>
            <w:tcW w:w="2694" w:type="dxa"/>
          </w:tcPr>
          <w:p w:rsidR="005617B4" w:rsidRPr="005617B4" w:rsidRDefault="005617B4" w:rsidP="005617B4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Задание </w:t>
            </w:r>
            <w:r w:rsidRPr="005617B4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не выполнено</w:t>
            </w: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: </w:t>
            </w:r>
            <w:r w:rsid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три и </w:t>
            </w:r>
            <w:proofErr w:type="spellStart"/>
            <w:r w:rsidR="004020F9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блолее</w:t>
            </w:r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аспекта</w:t>
            </w:r>
            <w:proofErr w:type="spellEnd"/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содержания не рас-</w:t>
            </w:r>
          </w:p>
          <w:p w:rsidR="00D20ADD" w:rsidRPr="00C37D2F" w:rsidRDefault="005617B4" w:rsidP="005617B4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proofErr w:type="gramStart"/>
            <w:r w:rsidRPr="005617B4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крыты</w:t>
            </w:r>
            <w:r w:rsidR="00D20ADD" w:rsidRPr="00C37D2F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(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5</w:t>
            </w:r>
            <w:r w:rsidR="00D20AD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 и менее</w:t>
            </w:r>
            <w:r w:rsidRPr="00C37D2F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 xml:space="preserve"> фраз</w:t>
            </w:r>
            <w:r w:rsidR="00D20ADD" w:rsidRPr="00C37D2F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2976" w:type="dxa"/>
          </w:tcPr>
          <w:p w:rsidR="00D20ADD" w:rsidRPr="00C37D2F" w:rsidRDefault="00D20ADD" w:rsidP="00D20ADD">
            <w:pPr>
              <w:ind w:right="-101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Высказывание </w:t>
            </w:r>
            <w:proofErr w:type="gramStart"/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нелогично И</w:t>
            </w:r>
            <w:proofErr w:type="gramEnd"/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/ИЛИ не имеет завершенного характера; вступительная и заключительная фразы отсутствуют, средства логической связи практически не используются.</w:t>
            </w:r>
          </w:p>
        </w:tc>
        <w:tc>
          <w:tcPr>
            <w:tcW w:w="3226" w:type="dxa"/>
          </w:tcPr>
          <w:p w:rsidR="00D20ADD" w:rsidRPr="00C37D2F" w:rsidRDefault="00D20ADD" w:rsidP="00D20ADD">
            <w:pPr>
              <w:ind w:right="-143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Понимание высказывания затруднено из-за многочисленных </w:t>
            </w:r>
            <w:r w:rsidRPr="00D20AD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6-и и более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лексико-грамматических И</w:t>
            </w:r>
            <w:proofErr w:type="gramEnd"/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/ИЛИ </w:t>
            </w:r>
            <w:r w:rsidRPr="00D20AD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5-и и более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фонетических ошибок.</w:t>
            </w:r>
          </w:p>
        </w:tc>
      </w:tr>
    </w:tbl>
    <w:p w:rsidR="004F2A2A" w:rsidRDefault="004F2A2A" w:rsidP="004F2A2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40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1418"/>
        <w:gridCol w:w="1417"/>
        <w:gridCol w:w="1311"/>
        <w:gridCol w:w="1383"/>
      </w:tblGrid>
      <w:tr w:rsidR="00D20ADD" w:rsidRPr="00826989" w:rsidTr="003D1200">
        <w:trPr>
          <w:jc w:val="center"/>
        </w:trPr>
        <w:tc>
          <w:tcPr>
            <w:tcW w:w="2693" w:type="dxa"/>
          </w:tcPr>
          <w:p w:rsidR="00D20ADD" w:rsidRPr="00826989" w:rsidRDefault="00D20ADD" w:rsidP="003D1200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Отметка по пятибалльной системе</w:t>
            </w:r>
          </w:p>
        </w:tc>
        <w:tc>
          <w:tcPr>
            <w:tcW w:w="1418" w:type="dxa"/>
          </w:tcPr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«2»</w:t>
            </w:r>
          </w:p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«3»</w:t>
            </w:r>
          </w:p>
        </w:tc>
        <w:tc>
          <w:tcPr>
            <w:tcW w:w="1311" w:type="dxa"/>
          </w:tcPr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«4»</w:t>
            </w:r>
          </w:p>
        </w:tc>
        <w:tc>
          <w:tcPr>
            <w:tcW w:w="1383" w:type="dxa"/>
          </w:tcPr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«5»</w:t>
            </w:r>
          </w:p>
        </w:tc>
      </w:tr>
      <w:tr w:rsidR="00D20ADD" w:rsidRPr="00826989" w:rsidTr="003D1200">
        <w:trPr>
          <w:jc w:val="center"/>
        </w:trPr>
        <w:tc>
          <w:tcPr>
            <w:tcW w:w="2693" w:type="dxa"/>
          </w:tcPr>
          <w:p w:rsidR="00D20ADD" w:rsidRPr="00826989" w:rsidRDefault="00D20ADD" w:rsidP="003D1200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Сумма баллов</w:t>
            </w:r>
          </w:p>
        </w:tc>
        <w:tc>
          <w:tcPr>
            <w:tcW w:w="1418" w:type="dxa"/>
          </w:tcPr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0-3</w:t>
            </w:r>
          </w:p>
        </w:tc>
        <w:tc>
          <w:tcPr>
            <w:tcW w:w="1417" w:type="dxa"/>
          </w:tcPr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311" w:type="dxa"/>
          </w:tcPr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383" w:type="dxa"/>
          </w:tcPr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6-7</w:t>
            </w:r>
          </w:p>
        </w:tc>
      </w:tr>
    </w:tbl>
    <w:p w:rsidR="004F2A2A" w:rsidRDefault="004F2A2A" w:rsidP="004F2A2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4F2A2A" w:rsidRDefault="004F2A2A" w:rsidP="005617B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F31EDD" w:rsidRPr="00834DD9" w:rsidRDefault="00F31EDD" w:rsidP="005617B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F31EDD" w:rsidRDefault="00F31EDD" w:rsidP="00F31EDD">
      <w:pPr>
        <w:ind w:firstLine="708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834DD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Критерии оценивания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ДИАЛОГИЧЕСКОГО высказывания – 8 баллов</w:t>
      </w:r>
    </w:p>
    <w:p w:rsidR="00F31EDD" w:rsidRPr="005617B4" w:rsidRDefault="00F31EDD" w:rsidP="00F31E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12"/>
          <w:szCs w:val="24"/>
          <w:lang w:eastAsia="ja-JP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1985"/>
        <w:gridCol w:w="2233"/>
      </w:tblGrid>
      <w:tr w:rsidR="00F31EDD" w:rsidRPr="004F2A2A" w:rsidTr="00150A5E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F31EDD" w:rsidRPr="004F2A2A" w:rsidRDefault="00F31EDD" w:rsidP="009E05FF">
            <w:pPr>
              <w:ind w:left="-142" w:right="-108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</w:pPr>
            <w:r w:rsidRPr="004F2A2A"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  <w:t>Баллы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31EDD" w:rsidRPr="004F2A2A" w:rsidRDefault="00F31EDD" w:rsidP="009E05F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  <w:t>Решение коммуникативной задачи (содержание)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31EDD" w:rsidRPr="004F2A2A" w:rsidRDefault="00F31EDD" w:rsidP="009E05F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  <w:t>Соблюдение социокультурной нормы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31EDD" w:rsidRPr="004F2A2A" w:rsidRDefault="00F31EDD" w:rsidP="009E05F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  <w:t>Взаимодействие с собеседником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31EDD" w:rsidRPr="004F2A2A" w:rsidRDefault="00F31EDD" w:rsidP="009E05F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  <w:t xml:space="preserve">Языковое оформление (лексика, грамматика, произношение,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  <w:t>интонаци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18"/>
                <w:szCs w:val="24"/>
                <w:lang w:eastAsia="ja-JP"/>
              </w:rPr>
              <w:t>)</w:t>
            </w:r>
          </w:p>
        </w:tc>
      </w:tr>
      <w:tr w:rsidR="00F31EDD" w:rsidRPr="00C37D2F" w:rsidTr="00150A5E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F31EDD" w:rsidRPr="00C37D2F" w:rsidRDefault="00F31EDD" w:rsidP="009E05F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552" w:type="dxa"/>
          </w:tcPr>
          <w:p w:rsidR="00F31EDD" w:rsidRPr="00C37D2F" w:rsidRDefault="00F31EDD" w:rsidP="009E05FF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Выполнена</w:t>
            </w:r>
            <w:r w:rsidRPr="00F31ED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полностью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(все реплики соответствуют коммуникативной задаче; запрос информации и ответ на запрос собеседника полностью состоялся)</w:t>
            </w:r>
          </w:p>
        </w:tc>
        <w:tc>
          <w:tcPr>
            <w:tcW w:w="2126" w:type="dxa"/>
          </w:tcPr>
          <w:p w:rsidR="00F31EDD" w:rsidRPr="00C37D2F" w:rsidRDefault="00793D4C" w:rsidP="009E05FF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793D4C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Полностью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соблюдена: приветствие, вежливая форма вопроса и просьбы, благодарность, прощание</w:t>
            </w:r>
          </w:p>
        </w:tc>
        <w:tc>
          <w:tcPr>
            <w:tcW w:w="1985" w:type="dxa"/>
          </w:tcPr>
          <w:p w:rsidR="00F31EDD" w:rsidRPr="00C37D2F" w:rsidRDefault="00793D4C" w:rsidP="009E05FF">
            <w:pPr>
              <w:ind w:right="-143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Есть контакт с собеседником; реакция на реплики собеседника адекватна</w:t>
            </w:r>
          </w:p>
        </w:tc>
        <w:tc>
          <w:tcPr>
            <w:tcW w:w="2233" w:type="dxa"/>
          </w:tcPr>
          <w:p w:rsidR="00F31EDD" w:rsidRPr="00C37D2F" w:rsidRDefault="00793D4C" w:rsidP="009E05FF">
            <w:pPr>
              <w:ind w:right="-143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Ошибки практически отсутствуют (1-3 негрубые ошибки)</w:t>
            </w:r>
          </w:p>
        </w:tc>
      </w:tr>
      <w:tr w:rsidR="00793D4C" w:rsidRPr="00C37D2F" w:rsidTr="00150A5E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793D4C" w:rsidRPr="00C37D2F" w:rsidRDefault="00793D4C" w:rsidP="009E05F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552" w:type="dxa"/>
          </w:tcPr>
          <w:p w:rsidR="00793D4C" w:rsidRPr="00C37D2F" w:rsidRDefault="00793D4C" w:rsidP="00F31EDD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Выполнена</w:t>
            </w:r>
            <w:r w:rsidRPr="00F31ED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частично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(не все реплики соответствуют коммуникативной задаче; участник испытывал трудности при запросе информации или ответе на запрос собеседника)</w:t>
            </w:r>
          </w:p>
        </w:tc>
        <w:tc>
          <w:tcPr>
            <w:tcW w:w="2126" w:type="dxa"/>
          </w:tcPr>
          <w:p w:rsidR="00793D4C" w:rsidRPr="00C37D2F" w:rsidRDefault="00793D4C" w:rsidP="00793D4C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Соблюдена</w:t>
            </w:r>
            <w:r w:rsidRPr="00793D4C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не полностью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: отсутствуют 1-2 элемента</w:t>
            </w:r>
          </w:p>
        </w:tc>
        <w:tc>
          <w:tcPr>
            <w:tcW w:w="1985" w:type="dxa"/>
          </w:tcPr>
          <w:p w:rsidR="00793D4C" w:rsidRPr="00C37D2F" w:rsidRDefault="00793D4C" w:rsidP="009E05FF">
            <w:pPr>
              <w:ind w:right="-143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Контакт с собеседником прерывается; реакция на реплики собеседника не всегда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адеватна</w:t>
            </w:r>
            <w:proofErr w:type="spellEnd"/>
          </w:p>
        </w:tc>
        <w:tc>
          <w:tcPr>
            <w:tcW w:w="2233" w:type="dxa"/>
          </w:tcPr>
          <w:p w:rsidR="00793D4C" w:rsidRPr="00C37D2F" w:rsidRDefault="00793D4C" w:rsidP="009E05FF">
            <w:pPr>
              <w:ind w:right="-143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Отдельные ошибки, не препятствующие коммуникации (не более 5 ошибок в сумме)</w:t>
            </w:r>
          </w:p>
        </w:tc>
      </w:tr>
      <w:tr w:rsidR="00793D4C" w:rsidRPr="00C37D2F" w:rsidTr="00150A5E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793D4C" w:rsidRPr="00C37D2F" w:rsidRDefault="00793D4C" w:rsidP="009E05F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552" w:type="dxa"/>
          </w:tcPr>
          <w:p w:rsidR="00793D4C" w:rsidRPr="00C37D2F" w:rsidRDefault="00793D4C" w:rsidP="00793D4C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 w:rsidRPr="00F31EDD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Не выполнена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 (коммуникация не состоялась; запрос информации или ответ на запрос не соответствует задаче; они будут не поняты собеседником в реальной ситуации общения)</w:t>
            </w:r>
          </w:p>
        </w:tc>
        <w:tc>
          <w:tcPr>
            <w:tcW w:w="2126" w:type="dxa"/>
          </w:tcPr>
          <w:p w:rsidR="00793D4C" w:rsidRPr="00C37D2F" w:rsidRDefault="00793D4C" w:rsidP="00793D4C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Норма </w:t>
            </w:r>
            <w:r w:rsidRPr="00793D4C"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ja-JP"/>
              </w:rPr>
              <w:t>грубо нарушается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: отсутствуют 3 и более элемента</w:t>
            </w:r>
          </w:p>
        </w:tc>
        <w:tc>
          <w:tcPr>
            <w:tcW w:w="1985" w:type="dxa"/>
          </w:tcPr>
          <w:p w:rsidR="00793D4C" w:rsidRPr="00C37D2F" w:rsidRDefault="00793D4C" w:rsidP="00793D4C">
            <w:pPr>
              <w:ind w:right="-143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Контакта с собеседником нет; реакция на реплики собеседника не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адеватна</w:t>
            </w:r>
            <w:proofErr w:type="spellEnd"/>
          </w:p>
        </w:tc>
        <w:tc>
          <w:tcPr>
            <w:tcW w:w="2233" w:type="dxa"/>
          </w:tcPr>
          <w:p w:rsidR="00793D4C" w:rsidRPr="00C37D2F" w:rsidRDefault="00793D4C" w:rsidP="009E05FF">
            <w:pPr>
              <w:ind w:right="-143"/>
              <w:contextualSpacing/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 xml:space="preserve">Более 5 ошибок – неудача </w:t>
            </w:r>
            <w:r w:rsidR="0043475A">
              <w:rPr>
                <w:rFonts w:ascii="Times New Roman" w:eastAsiaTheme="minorEastAsia" w:hAnsi="Times New Roman" w:cs="Times New Roman"/>
                <w:sz w:val="21"/>
                <w:szCs w:val="21"/>
                <w:lang w:eastAsia="ja-JP"/>
              </w:rPr>
              <w:t>коммуникации</w:t>
            </w:r>
          </w:p>
        </w:tc>
      </w:tr>
    </w:tbl>
    <w:p w:rsidR="00F31EDD" w:rsidRDefault="00F31EDD" w:rsidP="00F31ED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40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1418"/>
        <w:gridCol w:w="1417"/>
        <w:gridCol w:w="1311"/>
        <w:gridCol w:w="1383"/>
      </w:tblGrid>
      <w:tr w:rsidR="00F31EDD" w:rsidRPr="00826989" w:rsidTr="009E05FF">
        <w:trPr>
          <w:jc w:val="center"/>
        </w:trPr>
        <w:tc>
          <w:tcPr>
            <w:tcW w:w="2693" w:type="dxa"/>
          </w:tcPr>
          <w:p w:rsidR="00F31EDD" w:rsidRPr="00826989" w:rsidRDefault="00F31EDD" w:rsidP="009E05F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Отметка по пятибалльной системе</w:t>
            </w:r>
          </w:p>
        </w:tc>
        <w:tc>
          <w:tcPr>
            <w:tcW w:w="1418" w:type="dxa"/>
          </w:tcPr>
          <w:p w:rsidR="00F31EDD" w:rsidRPr="00826989" w:rsidRDefault="00F31EDD" w:rsidP="009E05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«2»</w:t>
            </w:r>
          </w:p>
          <w:p w:rsidR="00F31EDD" w:rsidRPr="00826989" w:rsidRDefault="00F31EDD" w:rsidP="009E05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F31EDD" w:rsidRPr="00826989" w:rsidRDefault="00F31EDD" w:rsidP="009E05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«3»</w:t>
            </w:r>
          </w:p>
        </w:tc>
        <w:tc>
          <w:tcPr>
            <w:tcW w:w="1311" w:type="dxa"/>
          </w:tcPr>
          <w:p w:rsidR="00F31EDD" w:rsidRPr="00826989" w:rsidRDefault="00F31EDD" w:rsidP="009E05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«4»</w:t>
            </w:r>
          </w:p>
        </w:tc>
        <w:tc>
          <w:tcPr>
            <w:tcW w:w="1383" w:type="dxa"/>
          </w:tcPr>
          <w:p w:rsidR="00F31EDD" w:rsidRPr="00826989" w:rsidRDefault="00F31EDD" w:rsidP="009E05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«5»</w:t>
            </w:r>
          </w:p>
        </w:tc>
      </w:tr>
      <w:tr w:rsidR="00F31EDD" w:rsidRPr="00826989" w:rsidTr="009E05FF">
        <w:trPr>
          <w:jc w:val="center"/>
        </w:trPr>
        <w:tc>
          <w:tcPr>
            <w:tcW w:w="2693" w:type="dxa"/>
          </w:tcPr>
          <w:p w:rsidR="00F31EDD" w:rsidRPr="00826989" w:rsidRDefault="00F31EDD" w:rsidP="009E05F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Сумма баллов</w:t>
            </w:r>
          </w:p>
        </w:tc>
        <w:tc>
          <w:tcPr>
            <w:tcW w:w="1418" w:type="dxa"/>
          </w:tcPr>
          <w:p w:rsidR="00F31EDD" w:rsidRPr="00826989" w:rsidRDefault="00793D4C" w:rsidP="009E05F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0-3</w:t>
            </w:r>
          </w:p>
        </w:tc>
        <w:tc>
          <w:tcPr>
            <w:tcW w:w="1417" w:type="dxa"/>
          </w:tcPr>
          <w:p w:rsidR="00F31EDD" w:rsidRPr="00826989" w:rsidRDefault="00793D4C" w:rsidP="009E05F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311" w:type="dxa"/>
          </w:tcPr>
          <w:p w:rsidR="00F31EDD" w:rsidRPr="00826989" w:rsidRDefault="00793D4C" w:rsidP="00793D4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5-6</w:t>
            </w:r>
          </w:p>
        </w:tc>
        <w:tc>
          <w:tcPr>
            <w:tcW w:w="1383" w:type="dxa"/>
          </w:tcPr>
          <w:p w:rsidR="00F31EDD" w:rsidRPr="00826989" w:rsidRDefault="00793D4C" w:rsidP="009E05F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7-8</w:t>
            </w:r>
          </w:p>
        </w:tc>
      </w:tr>
    </w:tbl>
    <w:p w:rsidR="006F3966" w:rsidRDefault="006F3966" w:rsidP="006B6076">
      <w:pPr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6F3966" w:rsidRDefault="006F3966" w:rsidP="006B6076">
      <w:pPr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9F0F8F" w:rsidRPr="009F0F8F" w:rsidRDefault="009F0F8F" w:rsidP="00AC65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9F0F8F" w:rsidRPr="008058FB" w:rsidRDefault="00673FF5" w:rsidP="00AC6585">
      <w:pPr>
        <w:pStyle w:val="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color w:val="auto"/>
          <w:lang w:eastAsia="ja-JP"/>
        </w:rPr>
      </w:pPr>
      <w:bookmarkStart w:id="67" w:name="_Toc12404238"/>
      <w:r>
        <w:rPr>
          <w:rFonts w:ascii="Times New Roman" w:eastAsiaTheme="minorEastAsia" w:hAnsi="Times New Roman" w:cs="Times New Roman"/>
          <w:color w:val="auto"/>
          <w:lang w:eastAsia="ja-JP"/>
        </w:rPr>
        <w:t>7</w:t>
      </w:r>
      <w:r w:rsidR="006B7E56" w:rsidRPr="00AC6585">
        <w:rPr>
          <w:rFonts w:ascii="Times New Roman" w:eastAsiaTheme="minorEastAsia" w:hAnsi="Times New Roman" w:cs="Times New Roman"/>
          <w:color w:val="auto"/>
          <w:lang w:eastAsia="ja-JP"/>
        </w:rPr>
        <w:t>.</w:t>
      </w:r>
      <w:r w:rsidR="009F0F8F" w:rsidRPr="008058FB">
        <w:rPr>
          <w:rFonts w:ascii="Times New Roman" w:eastAsiaTheme="minorEastAsia" w:hAnsi="Times New Roman" w:cs="Times New Roman"/>
          <w:color w:val="auto"/>
          <w:lang w:eastAsia="ja-JP"/>
        </w:rPr>
        <w:t>СПИСОК  ЛИТЕРАТУРЫ</w:t>
      </w:r>
      <w:bookmarkEnd w:id="67"/>
    </w:p>
    <w:p w:rsidR="009F0F8F" w:rsidRPr="009F0F8F" w:rsidRDefault="009F0F8F" w:rsidP="00AC65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9F0F8F" w:rsidRDefault="009F0F8F" w:rsidP="009F0F8F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065B1" w:rsidRDefault="00B065B1" w:rsidP="00B065B1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0" w:right="-1" w:firstLine="357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 xml:space="preserve">Федеральный государственный образовательный стандарт среднего общего образования (10-11 </w:t>
      </w:r>
      <w:proofErr w:type="spellStart"/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.) [Электронный ресурс] // Режим доступа: </w:t>
      </w:r>
      <w:hyperlink r:id="rId9" w:history="1">
        <w:r w:rsidRPr="00B065B1">
          <w:rPr>
            <w:rStyle w:val="ae"/>
            <w:rFonts w:ascii="Times New Roman" w:hAnsi="Times New Roman" w:cs="Times New Roman"/>
          </w:rPr>
          <w:t>https://fgos.ru/</w:t>
        </w:r>
      </w:hyperlink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вход свободный. – </w:t>
      </w:r>
      <w:proofErr w:type="spellStart"/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Загл</w:t>
      </w:r>
      <w:proofErr w:type="spellEnd"/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.: Федеральные государственные образовательные стандарты.</w:t>
      </w:r>
    </w:p>
    <w:p w:rsidR="00B065B1" w:rsidRDefault="00B065B1" w:rsidP="00B065B1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0" w:right="-1" w:firstLine="357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среднего общего образования [Электронный ресурс] // Режим доступа: </w:t>
      </w:r>
      <w:hyperlink r:id="rId10" w:history="1">
        <w:r w:rsidRPr="00B065B1">
          <w:rPr>
            <w:rStyle w:val="ae"/>
            <w:rFonts w:ascii="Times New Roman" w:hAnsi="Times New Roman" w:cs="Times New Roman"/>
            <w:sz w:val="24"/>
          </w:rPr>
          <w:t>http://fgosreestr.ru/registry/primernaya-osnovnaya-obrazovatelnaya-programma-srednego-obshhego-obrazovaniya/</w:t>
        </w:r>
      </w:hyperlink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вход свободный. – </w:t>
      </w:r>
      <w:proofErr w:type="spellStart"/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Загл</w:t>
      </w:r>
      <w:proofErr w:type="spellEnd"/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:</w:t>
      </w:r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Реестр примерных основных общеобразовательных программ</w:t>
      </w:r>
    </w:p>
    <w:p w:rsidR="003B7AFC" w:rsidRPr="00B065B1" w:rsidRDefault="00B065B1" w:rsidP="00B065B1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0" w:right="-1" w:firstLine="357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Программа курса «Английский язык. 10-11 классы. Базовый уровень» / авт.-сост. М.В.Вербицкая. – М.: </w:t>
      </w:r>
      <w:proofErr w:type="spellStart"/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-Граф, 2017. – (</w:t>
      </w:r>
      <w:proofErr w:type="spellStart"/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Forward</w:t>
      </w:r>
      <w:proofErr w:type="spellEnd"/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).</w:t>
      </w:r>
      <w:r w:rsidR="00F361AA"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Примерные программы по учебным предметам. Иностранный язык.  5-9 классы. – 2-е изд. – М.: Просвещение, 2010. – 144 с. – (Стандарт второго поколения).</w:t>
      </w:r>
    </w:p>
    <w:p w:rsidR="009C1E69" w:rsidRDefault="007230F8" w:rsidP="00EF49CA">
      <w:pPr>
        <w:pStyle w:val="a7"/>
        <w:numPr>
          <w:ilvl w:val="0"/>
          <w:numId w:val="26"/>
        </w:numPr>
        <w:spacing w:before="240" w:after="0" w:line="240" w:lineRule="auto"/>
        <w:ind w:left="0" w:firstLine="357"/>
        <w:contextualSpacing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230F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УМК по английскому языку «</w:t>
      </w:r>
      <w:r w:rsidRPr="007230F8">
        <w:rPr>
          <w:rFonts w:ascii="Times New Roman" w:eastAsiaTheme="minorEastAsia" w:hAnsi="Times New Roman"/>
          <w:color w:val="000000"/>
          <w:sz w:val="24"/>
          <w:szCs w:val="24"/>
          <w:lang w:val="en-US" w:eastAsia="ru-RU"/>
        </w:rPr>
        <w:t>Forward</w:t>
      </w:r>
      <w:r w:rsidRPr="007230F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» для </w:t>
      </w:r>
      <w:r w:rsidR="0043475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10</w:t>
      </w:r>
      <w:r w:rsidRPr="007230F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класса </w:t>
      </w:r>
      <w:r w:rsidR="00AA044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под </w:t>
      </w:r>
      <w:proofErr w:type="spellStart"/>
      <w:r w:rsidR="00AA044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редакцией</w:t>
      </w:r>
      <w:r w:rsidRPr="007230F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М.В.Вербицк</w:t>
      </w:r>
      <w:r w:rsidR="00AA044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ой</w:t>
      </w:r>
      <w:proofErr w:type="spellEnd"/>
      <w:r w:rsidRPr="007230F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-Граф</w:t>
      </w:r>
      <w:r w:rsidR="00AA044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: </w:t>
      </w:r>
      <w:r w:rsidR="00AA0440">
        <w:rPr>
          <w:rFonts w:ascii="Times New Roman" w:eastAsiaTheme="minorEastAsia" w:hAnsi="Times New Roman"/>
          <w:color w:val="000000"/>
          <w:sz w:val="24"/>
          <w:szCs w:val="24"/>
          <w:lang w:val="en-US" w:eastAsia="ru-RU"/>
        </w:rPr>
        <w:t>PearsonEducationLimited</w:t>
      </w:r>
      <w:r w:rsidR="00AA0440" w:rsidRPr="00AA044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</w:t>
      </w:r>
      <w:r w:rsidRPr="009C1E6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1E6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201</w:t>
      </w:r>
      <w:r w:rsidR="007908D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  <w:r w:rsidRPr="009C1E6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–</w:t>
      </w:r>
      <w:proofErr w:type="gramEnd"/>
      <w:r w:rsidRPr="009C1E6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(</w:t>
      </w:r>
      <w:r w:rsidR="00AA044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Российский учебник:</w:t>
      </w:r>
      <w:r>
        <w:rPr>
          <w:rFonts w:ascii="Times New Roman" w:eastAsiaTheme="minorEastAsia" w:hAnsi="Times New Roman"/>
          <w:color w:val="000000"/>
          <w:sz w:val="24"/>
          <w:szCs w:val="24"/>
          <w:lang w:val="en-US" w:eastAsia="ru-RU"/>
        </w:rPr>
        <w:t>Forward</w:t>
      </w:r>
      <w:r w:rsidRPr="009C1E6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="009C1E69" w:rsidRPr="007230F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9F0F8F" w:rsidRPr="009065FC" w:rsidRDefault="009F0F8F" w:rsidP="009C1E69">
      <w:pPr>
        <w:widowControl w:val="0"/>
        <w:spacing w:before="240"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sectPr w:rsidR="009F0F8F" w:rsidRPr="009065FC" w:rsidSect="00993D6F">
      <w:footerReference w:type="default" r:id="rId11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6D0" w:rsidRDefault="00F726D0" w:rsidP="0002208B">
      <w:pPr>
        <w:spacing w:after="0" w:line="240" w:lineRule="auto"/>
      </w:pPr>
      <w:r>
        <w:separator/>
      </w:r>
    </w:p>
  </w:endnote>
  <w:endnote w:type="continuationSeparator" w:id="0">
    <w:p w:rsidR="00F726D0" w:rsidRDefault="00F726D0" w:rsidP="0002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</w:rPr>
      <w:id w:val="52829450"/>
      <w:docPartObj>
        <w:docPartGallery w:val="Page Numbers (Bottom of Page)"/>
        <w:docPartUnique/>
      </w:docPartObj>
    </w:sdtPr>
    <w:sdtEndPr>
      <w:rPr>
        <w:b/>
      </w:rPr>
    </w:sdtEndPr>
    <w:sdtContent>
      <w:p w:rsidR="00F726D0" w:rsidRPr="0002208B" w:rsidRDefault="00F726D0">
        <w:pPr>
          <w:pStyle w:val="a5"/>
          <w:jc w:val="center"/>
          <w:rPr>
            <w:rFonts w:ascii="Times New Roman" w:hAnsi="Times New Roman" w:cs="Times New Roman"/>
            <w:b/>
            <w:sz w:val="18"/>
          </w:rPr>
        </w:pPr>
        <w:r w:rsidRPr="0002208B">
          <w:rPr>
            <w:rFonts w:ascii="Times New Roman" w:hAnsi="Times New Roman" w:cs="Times New Roman"/>
            <w:b/>
            <w:sz w:val="18"/>
          </w:rPr>
          <w:fldChar w:fldCharType="begin"/>
        </w:r>
        <w:r w:rsidRPr="0002208B">
          <w:rPr>
            <w:rFonts w:ascii="Times New Roman" w:hAnsi="Times New Roman" w:cs="Times New Roman"/>
            <w:b/>
            <w:sz w:val="18"/>
          </w:rPr>
          <w:instrText>PAGE   \* MERGEFORMAT</w:instrText>
        </w:r>
        <w:r w:rsidRPr="0002208B">
          <w:rPr>
            <w:rFonts w:ascii="Times New Roman" w:hAnsi="Times New Roman" w:cs="Times New Roman"/>
            <w:b/>
            <w:sz w:val="18"/>
          </w:rPr>
          <w:fldChar w:fldCharType="separate"/>
        </w:r>
        <w:r w:rsidR="00C65664">
          <w:rPr>
            <w:rFonts w:ascii="Times New Roman" w:hAnsi="Times New Roman" w:cs="Times New Roman"/>
            <w:b/>
            <w:noProof/>
            <w:sz w:val="18"/>
          </w:rPr>
          <w:t>1</w:t>
        </w:r>
        <w:r w:rsidRPr="0002208B">
          <w:rPr>
            <w:rFonts w:ascii="Times New Roman" w:hAnsi="Times New Roman" w:cs="Times New Roman"/>
            <w:b/>
            <w:sz w:val="18"/>
          </w:rPr>
          <w:fldChar w:fldCharType="end"/>
        </w:r>
      </w:p>
    </w:sdtContent>
  </w:sdt>
  <w:p w:rsidR="00F726D0" w:rsidRDefault="00F726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6D0" w:rsidRDefault="00F726D0" w:rsidP="0002208B">
      <w:pPr>
        <w:spacing w:after="0" w:line="240" w:lineRule="auto"/>
      </w:pPr>
      <w:r>
        <w:separator/>
      </w:r>
    </w:p>
  </w:footnote>
  <w:footnote w:type="continuationSeparator" w:id="0">
    <w:p w:rsidR="00F726D0" w:rsidRDefault="00F726D0" w:rsidP="00022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0EB"/>
    <w:multiLevelType w:val="hybridMultilevel"/>
    <w:tmpl w:val="3E547A9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57BD9"/>
    <w:multiLevelType w:val="hybridMultilevel"/>
    <w:tmpl w:val="FEB8828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008D9"/>
    <w:multiLevelType w:val="hybridMultilevel"/>
    <w:tmpl w:val="B8CE525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E6989"/>
    <w:multiLevelType w:val="hybridMultilevel"/>
    <w:tmpl w:val="F5FA3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D3C9F"/>
    <w:multiLevelType w:val="hybridMultilevel"/>
    <w:tmpl w:val="DB5032D0"/>
    <w:lvl w:ilvl="0" w:tplc="CAB2B3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96E654F"/>
    <w:multiLevelType w:val="hybridMultilevel"/>
    <w:tmpl w:val="A05A088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B55C3"/>
    <w:multiLevelType w:val="hybridMultilevel"/>
    <w:tmpl w:val="D4848A8A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25AEA"/>
    <w:multiLevelType w:val="hybridMultilevel"/>
    <w:tmpl w:val="055042A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24817"/>
    <w:multiLevelType w:val="hybridMultilevel"/>
    <w:tmpl w:val="E2B0399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D0A85"/>
    <w:multiLevelType w:val="hybridMultilevel"/>
    <w:tmpl w:val="8F3ECB80"/>
    <w:lvl w:ilvl="0" w:tplc="87CAC0AC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0225CD"/>
    <w:multiLevelType w:val="hybridMultilevel"/>
    <w:tmpl w:val="9BC44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92D10"/>
    <w:multiLevelType w:val="hybridMultilevel"/>
    <w:tmpl w:val="F446BDF0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EA9246F"/>
    <w:multiLevelType w:val="hybridMultilevel"/>
    <w:tmpl w:val="CC9AB014"/>
    <w:lvl w:ilvl="0" w:tplc="7610DB0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1949F7"/>
    <w:multiLevelType w:val="hybridMultilevel"/>
    <w:tmpl w:val="BF0E1EA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45CBF"/>
    <w:multiLevelType w:val="hybridMultilevel"/>
    <w:tmpl w:val="459E211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D0665"/>
    <w:multiLevelType w:val="hybridMultilevel"/>
    <w:tmpl w:val="001EE206"/>
    <w:lvl w:ilvl="0" w:tplc="04190005">
      <w:start w:val="1"/>
      <w:numFmt w:val="bullet"/>
      <w:lvlText w:val=""/>
      <w:lvlJc w:val="left"/>
      <w:pPr>
        <w:ind w:left="6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C56FF"/>
    <w:multiLevelType w:val="hybridMultilevel"/>
    <w:tmpl w:val="5418B454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8523610"/>
    <w:multiLevelType w:val="hybridMultilevel"/>
    <w:tmpl w:val="88C6A40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342E5F"/>
    <w:multiLevelType w:val="hybridMultilevel"/>
    <w:tmpl w:val="3CA6F5A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066AC0"/>
    <w:multiLevelType w:val="hybridMultilevel"/>
    <w:tmpl w:val="36CC7B6E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B80F46"/>
    <w:multiLevelType w:val="hybridMultilevel"/>
    <w:tmpl w:val="4D1EDA6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DF1F06"/>
    <w:multiLevelType w:val="hybridMultilevel"/>
    <w:tmpl w:val="E558E1C6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4E1EF7"/>
    <w:multiLevelType w:val="hybridMultilevel"/>
    <w:tmpl w:val="4F5E1EC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F73529"/>
    <w:multiLevelType w:val="hybridMultilevel"/>
    <w:tmpl w:val="DB0C08F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D5389D"/>
    <w:multiLevelType w:val="hybridMultilevel"/>
    <w:tmpl w:val="2B04B9C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3D3DE2"/>
    <w:multiLevelType w:val="hybridMultilevel"/>
    <w:tmpl w:val="B192B33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2F6AFA"/>
    <w:multiLevelType w:val="hybridMultilevel"/>
    <w:tmpl w:val="8D7C713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7076FB"/>
    <w:multiLevelType w:val="hybridMultilevel"/>
    <w:tmpl w:val="5C048BCE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32F7595F"/>
    <w:multiLevelType w:val="hybridMultilevel"/>
    <w:tmpl w:val="918877AA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767C79"/>
    <w:multiLevelType w:val="hybridMultilevel"/>
    <w:tmpl w:val="F4F8671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3C0B91"/>
    <w:multiLevelType w:val="hybridMultilevel"/>
    <w:tmpl w:val="9746F7F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546CF1"/>
    <w:multiLevelType w:val="hybridMultilevel"/>
    <w:tmpl w:val="649E9F32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D86D69"/>
    <w:multiLevelType w:val="hybridMultilevel"/>
    <w:tmpl w:val="404C10A8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1D36A4"/>
    <w:multiLevelType w:val="hybridMultilevel"/>
    <w:tmpl w:val="2896594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BF43A0"/>
    <w:multiLevelType w:val="hybridMultilevel"/>
    <w:tmpl w:val="3B2C719A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0DF6FE3"/>
    <w:multiLevelType w:val="hybridMultilevel"/>
    <w:tmpl w:val="5E94CEA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3E03A0"/>
    <w:multiLevelType w:val="hybridMultilevel"/>
    <w:tmpl w:val="A6F20BD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C00888"/>
    <w:multiLevelType w:val="hybridMultilevel"/>
    <w:tmpl w:val="0ADAB55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432D66F9"/>
    <w:multiLevelType w:val="hybridMultilevel"/>
    <w:tmpl w:val="513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CF11AA"/>
    <w:multiLevelType w:val="hybridMultilevel"/>
    <w:tmpl w:val="84509848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CF0C94"/>
    <w:multiLevelType w:val="hybridMultilevel"/>
    <w:tmpl w:val="89644CB2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AE7A45"/>
    <w:multiLevelType w:val="hybridMultilevel"/>
    <w:tmpl w:val="08A85E3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5A1A5E"/>
    <w:multiLevelType w:val="hybridMultilevel"/>
    <w:tmpl w:val="634819A4"/>
    <w:lvl w:ilvl="0" w:tplc="1A326C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53FE5"/>
    <w:multiLevelType w:val="hybridMultilevel"/>
    <w:tmpl w:val="3F8AE444"/>
    <w:lvl w:ilvl="0" w:tplc="850E0188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9C529D"/>
    <w:multiLevelType w:val="hybridMultilevel"/>
    <w:tmpl w:val="1AD6FD90"/>
    <w:lvl w:ilvl="0" w:tplc="87CAC0AC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4CB16524"/>
    <w:multiLevelType w:val="hybridMultilevel"/>
    <w:tmpl w:val="60425326"/>
    <w:lvl w:ilvl="0" w:tplc="77940298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5276529A"/>
    <w:multiLevelType w:val="hybridMultilevel"/>
    <w:tmpl w:val="5F70C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84597B"/>
    <w:multiLevelType w:val="hybridMultilevel"/>
    <w:tmpl w:val="3B1C2BF4"/>
    <w:lvl w:ilvl="0" w:tplc="87CAC0AC">
      <w:start w:val="65535"/>
      <w:numFmt w:val="bullet"/>
      <w:lvlText w:val="•"/>
      <w:lvlJc w:val="left"/>
      <w:pPr>
        <w:ind w:left="2487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BC481D"/>
    <w:multiLevelType w:val="hybridMultilevel"/>
    <w:tmpl w:val="93C8011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53204C36"/>
    <w:multiLevelType w:val="hybridMultilevel"/>
    <w:tmpl w:val="0FF8DE6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68563F"/>
    <w:multiLevelType w:val="hybridMultilevel"/>
    <w:tmpl w:val="C9B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990262"/>
    <w:multiLevelType w:val="hybridMultilevel"/>
    <w:tmpl w:val="AC20E6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0C25AC"/>
    <w:multiLevelType w:val="hybridMultilevel"/>
    <w:tmpl w:val="C7189D76"/>
    <w:lvl w:ilvl="0" w:tplc="7794029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F96442B"/>
    <w:multiLevelType w:val="hybridMultilevel"/>
    <w:tmpl w:val="5BAC5B50"/>
    <w:lvl w:ilvl="0" w:tplc="87CAC0AC">
      <w:start w:val="65535"/>
      <w:numFmt w:val="bullet"/>
      <w:lvlText w:val="•"/>
      <w:lvlJc w:val="left"/>
      <w:pPr>
        <w:ind w:left="14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60C70237"/>
    <w:multiLevelType w:val="hybridMultilevel"/>
    <w:tmpl w:val="28DE125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B471F3"/>
    <w:multiLevelType w:val="hybridMultilevel"/>
    <w:tmpl w:val="6CFEEC0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017DD6"/>
    <w:multiLevelType w:val="hybridMultilevel"/>
    <w:tmpl w:val="8D687378"/>
    <w:lvl w:ilvl="0" w:tplc="CAB2B3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22C05DB"/>
    <w:multiLevelType w:val="hybridMultilevel"/>
    <w:tmpl w:val="C3504BA4"/>
    <w:lvl w:ilvl="0" w:tplc="87CAC0AC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63213426"/>
    <w:multiLevelType w:val="hybridMultilevel"/>
    <w:tmpl w:val="1B700DD2"/>
    <w:lvl w:ilvl="0" w:tplc="B778FD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4015288"/>
    <w:multiLevelType w:val="hybridMultilevel"/>
    <w:tmpl w:val="EC5AF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F71B90"/>
    <w:multiLevelType w:val="hybridMultilevel"/>
    <w:tmpl w:val="417E0DD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A44241"/>
    <w:multiLevelType w:val="hybridMultilevel"/>
    <w:tmpl w:val="E732E63E"/>
    <w:lvl w:ilvl="0" w:tplc="CAB2B3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 w15:restartNumberingAfterBreak="0">
    <w:nsid w:val="77775190"/>
    <w:multiLevelType w:val="hybridMultilevel"/>
    <w:tmpl w:val="13305BC0"/>
    <w:lvl w:ilvl="0" w:tplc="CAB2B3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78EF3059"/>
    <w:multiLevelType w:val="hybridMultilevel"/>
    <w:tmpl w:val="F6F6DD06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4" w15:restartNumberingAfterBreak="0">
    <w:nsid w:val="7A902E00"/>
    <w:multiLevelType w:val="hybridMultilevel"/>
    <w:tmpl w:val="D17279B0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D8D6A7A"/>
    <w:multiLevelType w:val="hybridMultilevel"/>
    <w:tmpl w:val="D962FE6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7E2B7B81"/>
    <w:multiLevelType w:val="hybridMultilevel"/>
    <w:tmpl w:val="F0BA9AC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BC359F"/>
    <w:multiLevelType w:val="hybridMultilevel"/>
    <w:tmpl w:val="AB96371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6"/>
  </w:num>
  <w:num w:numId="3">
    <w:abstractNumId w:val="2"/>
  </w:num>
  <w:num w:numId="4">
    <w:abstractNumId w:val="30"/>
  </w:num>
  <w:num w:numId="5">
    <w:abstractNumId w:val="46"/>
  </w:num>
  <w:num w:numId="6">
    <w:abstractNumId w:val="3"/>
  </w:num>
  <w:num w:numId="7">
    <w:abstractNumId w:val="59"/>
  </w:num>
  <w:num w:numId="8">
    <w:abstractNumId w:val="15"/>
  </w:num>
  <w:num w:numId="9">
    <w:abstractNumId w:val="51"/>
  </w:num>
  <w:num w:numId="10">
    <w:abstractNumId w:val="64"/>
  </w:num>
  <w:num w:numId="11">
    <w:abstractNumId w:val="24"/>
  </w:num>
  <w:num w:numId="12">
    <w:abstractNumId w:val="27"/>
  </w:num>
  <w:num w:numId="13">
    <w:abstractNumId w:val="47"/>
  </w:num>
  <w:num w:numId="14">
    <w:abstractNumId w:val="50"/>
  </w:num>
  <w:num w:numId="15">
    <w:abstractNumId w:val="1"/>
  </w:num>
  <w:num w:numId="16">
    <w:abstractNumId w:val="41"/>
  </w:num>
  <w:num w:numId="17">
    <w:abstractNumId w:val="54"/>
  </w:num>
  <w:num w:numId="18">
    <w:abstractNumId w:val="7"/>
  </w:num>
  <w:num w:numId="19">
    <w:abstractNumId w:val="49"/>
  </w:num>
  <w:num w:numId="20">
    <w:abstractNumId w:val="35"/>
  </w:num>
  <w:num w:numId="21">
    <w:abstractNumId w:val="40"/>
  </w:num>
  <w:num w:numId="22">
    <w:abstractNumId w:val="6"/>
  </w:num>
  <w:num w:numId="23">
    <w:abstractNumId w:val="25"/>
  </w:num>
  <w:num w:numId="24">
    <w:abstractNumId w:val="42"/>
  </w:num>
  <w:num w:numId="25">
    <w:abstractNumId w:val="14"/>
  </w:num>
  <w:num w:numId="26">
    <w:abstractNumId w:val="58"/>
  </w:num>
  <w:num w:numId="27">
    <w:abstractNumId w:val="38"/>
  </w:num>
  <w:num w:numId="28">
    <w:abstractNumId w:val="9"/>
  </w:num>
  <w:num w:numId="29">
    <w:abstractNumId w:val="43"/>
  </w:num>
  <w:num w:numId="30">
    <w:abstractNumId w:val="48"/>
  </w:num>
  <w:num w:numId="31">
    <w:abstractNumId w:val="37"/>
  </w:num>
  <w:num w:numId="32">
    <w:abstractNumId w:val="65"/>
  </w:num>
  <w:num w:numId="33">
    <w:abstractNumId w:val="11"/>
  </w:num>
  <w:num w:numId="34">
    <w:abstractNumId w:val="16"/>
  </w:num>
  <w:num w:numId="35">
    <w:abstractNumId w:val="34"/>
  </w:num>
  <w:num w:numId="36">
    <w:abstractNumId w:val="12"/>
  </w:num>
  <w:num w:numId="37">
    <w:abstractNumId w:val="57"/>
  </w:num>
  <w:num w:numId="38">
    <w:abstractNumId w:val="52"/>
  </w:num>
  <w:num w:numId="39">
    <w:abstractNumId w:val="18"/>
  </w:num>
  <w:num w:numId="40">
    <w:abstractNumId w:val="0"/>
  </w:num>
  <w:num w:numId="41">
    <w:abstractNumId w:val="39"/>
  </w:num>
  <w:num w:numId="42">
    <w:abstractNumId w:val="26"/>
  </w:num>
  <w:num w:numId="43">
    <w:abstractNumId w:val="53"/>
  </w:num>
  <w:num w:numId="44">
    <w:abstractNumId w:val="8"/>
  </w:num>
  <w:num w:numId="45">
    <w:abstractNumId w:val="20"/>
  </w:num>
  <w:num w:numId="46">
    <w:abstractNumId w:val="5"/>
  </w:num>
  <w:num w:numId="47">
    <w:abstractNumId w:val="28"/>
  </w:num>
  <w:num w:numId="48">
    <w:abstractNumId w:val="55"/>
  </w:num>
  <w:num w:numId="49">
    <w:abstractNumId w:val="33"/>
  </w:num>
  <w:num w:numId="50">
    <w:abstractNumId w:val="45"/>
  </w:num>
  <w:num w:numId="51">
    <w:abstractNumId w:val="63"/>
  </w:num>
  <w:num w:numId="52">
    <w:abstractNumId w:val="10"/>
  </w:num>
  <w:num w:numId="53">
    <w:abstractNumId w:val="62"/>
  </w:num>
  <w:num w:numId="54">
    <w:abstractNumId w:val="36"/>
  </w:num>
  <w:num w:numId="55">
    <w:abstractNumId w:val="4"/>
  </w:num>
  <w:num w:numId="56">
    <w:abstractNumId w:val="19"/>
  </w:num>
  <w:num w:numId="57">
    <w:abstractNumId w:val="13"/>
  </w:num>
  <w:num w:numId="58">
    <w:abstractNumId w:val="21"/>
  </w:num>
  <w:num w:numId="59">
    <w:abstractNumId w:val="31"/>
  </w:num>
  <w:num w:numId="60">
    <w:abstractNumId w:val="22"/>
  </w:num>
  <w:num w:numId="61">
    <w:abstractNumId w:val="60"/>
  </w:num>
  <w:num w:numId="62">
    <w:abstractNumId w:val="17"/>
  </w:num>
  <w:num w:numId="63">
    <w:abstractNumId w:val="67"/>
  </w:num>
  <w:num w:numId="64">
    <w:abstractNumId w:val="29"/>
  </w:num>
  <w:num w:numId="65">
    <w:abstractNumId w:val="44"/>
  </w:num>
  <w:num w:numId="66">
    <w:abstractNumId w:val="56"/>
  </w:num>
  <w:num w:numId="67">
    <w:abstractNumId w:val="61"/>
  </w:num>
  <w:num w:numId="68">
    <w:abstractNumId w:val="3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23"/>
    <w:rsid w:val="00004BA7"/>
    <w:rsid w:val="000121F8"/>
    <w:rsid w:val="0001667C"/>
    <w:rsid w:val="00017138"/>
    <w:rsid w:val="00020E7B"/>
    <w:rsid w:val="0002208B"/>
    <w:rsid w:val="000253BF"/>
    <w:rsid w:val="00030048"/>
    <w:rsid w:val="00031DD0"/>
    <w:rsid w:val="00033DB3"/>
    <w:rsid w:val="00035021"/>
    <w:rsid w:val="00045E55"/>
    <w:rsid w:val="00053333"/>
    <w:rsid w:val="0005756A"/>
    <w:rsid w:val="00065275"/>
    <w:rsid w:val="00082906"/>
    <w:rsid w:val="000846CD"/>
    <w:rsid w:val="00084944"/>
    <w:rsid w:val="00092F71"/>
    <w:rsid w:val="00093B32"/>
    <w:rsid w:val="000B4250"/>
    <w:rsid w:val="000B5E1C"/>
    <w:rsid w:val="000B73AE"/>
    <w:rsid w:val="000C0D39"/>
    <w:rsid w:val="000C2CA1"/>
    <w:rsid w:val="000D28D3"/>
    <w:rsid w:val="000D2C82"/>
    <w:rsid w:val="000D2F7E"/>
    <w:rsid w:val="000D3AB6"/>
    <w:rsid w:val="000D4337"/>
    <w:rsid w:val="000D65FC"/>
    <w:rsid w:val="000F4337"/>
    <w:rsid w:val="000F4E3C"/>
    <w:rsid w:val="000F53BB"/>
    <w:rsid w:val="000F5DB3"/>
    <w:rsid w:val="0010368F"/>
    <w:rsid w:val="001039D3"/>
    <w:rsid w:val="00104629"/>
    <w:rsid w:val="0010653D"/>
    <w:rsid w:val="00112A0E"/>
    <w:rsid w:val="00113FA3"/>
    <w:rsid w:val="0011534E"/>
    <w:rsid w:val="001172E3"/>
    <w:rsid w:val="00125965"/>
    <w:rsid w:val="00133715"/>
    <w:rsid w:val="00133F2D"/>
    <w:rsid w:val="001427AD"/>
    <w:rsid w:val="0014388E"/>
    <w:rsid w:val="00144F0C"/>
    <w:rsid w:val="00145A6D"/>
    <w:rsid w:val="001479D2"/>
    <w:rsid w:val="00150A5E"/>
    <w:rsid w:val="00152D20"/>
    <w:rsid w:val="001548D9"/>
    <w:rsid w:val="001572CB"/>
    <w:rsid w:val="00157C07"/>
    <w:rsid w:val="0016668F"/>
    <w:rsid w:val="00167E69"/>
    <w:rsid w:val="0017063E"/>
    <w:rsid w:val="00172D59"/>
    <w:rsid w:val="0017398B"/>
    <w:rsid w:val="001847DA"/>
    <w:rsid w:val="00185CFC"/>
    <w:rsid w:val="0018719C"/>
    <w:rsid w:val="00193827"/>
    <w:rsid w:val="00195394"/>
    <w:rsid w:val="001969E3"/>
    <w:rsid w:val="001A02E2"/>
    <w:rsid w:val="001A4144"/>
    <w:rsid w:val="001A7D2E"/>
    <w:rsid w:val="001B0A8F"/>
    <w:rsid w:val="001B1FF2"/>
    <w:rsid w:val="001B2B47"/>
    <w:rsid w:val="001B6313"/>
    <w:rsid w:val="001C2620"/>
    <w:rsid w:val="001D032B"/>
    <w:rsid w:val="001D12CB"/>
    <w:rsid w:val="001D40D0"/>
    <w:rsid w:val="001D5A0D"/>
    <w:rsid w:val="001D6840"/>
    <w:rsid w:val="001E12C1"/>
    <w:rsid w:val="001E1A4A"/>
    <w:rsid w:val="001E3847"/>
    <w:rsid w:val="001F0893"/>
    <w:rsid w:val="001F1C86"/>
    <w:rsid w:val="001F325A"/>
    <w:rsid w:val="00202990"/>
    <w:rsid w:val="00205E66"/>
    <w:rsid w:val="00206105"/>
    <w:rsid w:val="002134BC"/>
    <w:rsid w:val="002142ED"/>
    <w:rsid w:val="002155C4"/>
    <w:rsid w:val="00215B29"/>
    <w:rsid w:val="00245C4F"/>
    <w:rsid w:val="002504D2"/>
    <w:rsid w:val="00252B47"/>
    <w:rsid w:val="00267014"/>
    <w:rsid w:val="00272D04"/>
    <w:rsid w:val="00274605"/>
    <w:rsid w:val="002848DC"/>
    <w:rsid w:val="002874EE"/>
    <w:rsid w:val="002960A7"/>
    <w:rsid w:val="002A13C5"/>
    <w:rsid w:val="002A33B8"/>
    <w:rsid w:val="002A4826"/>
    <w:rsid w:val="002B1647"/>
    <w:rsid w:val="002C20FA"/>
    <w:rsid w:val="002C2EA9"/>
    <w:rsid w:val="002C65E7"/>
    <w:rsid w:val="002C7CE5"/>
    <w:rsid w:val="002D7B94"/>
    <w:rsid w:val="002E73A1"/>
    <w:rsid w:val="002F2045"/>
    <w:rsid w:val="002F273A"/>
    <w:rsid w:val="002F6B88"/>
    <w:rsid w:val="003071A4"/>
    <w:rsid w:val="00307730"/>
    <w:rsid w:val="003122DC"/>
    <w:rsid w:val="00313777"/>
    <w:rsid w:val="00314765"/>
    <w:rsid w:val="00326B16"/>
    <w:rsid w:val="003278BF"/>
    <w:rsid w:val="0033498C"/>
    <w:rsid w:val="003417D4"/>
    <w:rsid w:val="00343DC8"/>
    <w:rsid w:val="003547C6"/>
    <w:rsid w:val="0035653C"/>
    <w:rsid w:val="00362A71"/>
    <w:rsid w:val="00363BA4"/>
    <w:rsid w:val="00370928"/>
    <w:rsid w:val="00371C7D"/>
    <w:rsid w:val="00371D15"/>
    <w:rsid w:val="00375611"/>
    <w:rsid w:val="00376B7B"/>
    <w:rsid w:val="00384339"/>
    <w:rsid w:val="00385A02"/>
    <w:rsid w:val="00386737"/>
    <w:rsid w:val="003869F9"/>
    <w:rsid w:val="0039269E"/>
    <w:rsid w:val="003949AE"/>
    <w:rsid w:val="003966C1"/>
    <w:rsid w:val="003A0FF2"/>
    <w:rsid w:val="003A3219"/>
    <w:rsid w:val="003A39CE"/>
    <w:rsid w:val="003B1612"/>
    <w:rsid w:val="003B188B"/>
    <w:rsid w:val="003B3A5F"/>
    <w:rsid w:val="003B7AFC"/>
    <w:rsid w:val="003C1E9C"/>
    <w:rsid w:val="003C47B5"/>
    <w:rsid w:val="003D1200"/>
    <w:rsid w:val="003D3831"/>
    <w:rsid w:val="003E0AA7"/>
    <w:rsid w:val="003E513D"/>
    <w:rsid w:val="003E7C23"/>
    <w:rsid w:val="004020F9"/>
    <w:rsid w:val="00402CF5"/>
    <w:rsid w:val="00404D62"/>
    <w:rsid w:val="004058A8"/>
    <w:rsid w:val="004123CC"/>
    <w:rsid w:val="0041557D"/>
    <w:rsid w:val="00417F52"/>
    <w:rsid w:val="004211B4"/>
    <w:rsid w:val="00423958"/>
    <w:rsid w:val="00423B81"/>
    <w:rsid w:val="00431261"/>
    <w:rsid w:val="004330FC"/>
    <w:rsid w:val="0043475A"/>
    <w:rsid w:val="00434B5F"/>
    <w:rsid w:val="004364D7"/>
    <w:rsid w:val="00436EA2"/>
    <w:rsid w:val="004422B1"/>
    <w:rsid w:val="00444C66"/>
    <w:rsid w:val="00450041"/>
    <w:rsid w:val="00456876"/>
    <w:rsid w:val="00457A4E"/>
    <w:rsid w:val="00465A75"/>
    <w:rsid w:val="00476F66"/>
    <w:rsid w:val="004833B8"/>
    <w:rsid w:val="00484D7B"/>
    <w:rsid w:val="0049506A"/>
    <w:rsid w:val="004A0CE1"/>
    <w:rsid w:val="004A1CDF"/>
    <w:rsid w:val="004A29D3"/>
    <w:rsid w:val="004B6C96"/>
    <w:rsid w:val="004C4AE0"/>
    <w:rsid w:val="004C4B71"/>
    <w:rsid w:val="004C66C6"/>
    <w:rsid w:val="004C6F74"/>
    <w:rsid w:val="004D757D"/>
    <w:rsid w:val="004E21D3"/>
    <w:rsid w:val="004E31FA"/>
    <w:rsid w:val="004E5592"/>
    <w:rsid w:val="004F2A0E"/>
    <w:rsid w:val="004F2A2A"/>
    <w:rsid w:val="004F72CB"/>
    <w:rsid w:val="00500FFC"/>
    <w:rsid w:val="00502FF2"/>
    <w:rsid w:val="005034F9"/>
    <w:rsid w:val="00503CC6"/>
    <w:rsid w:val="00507E57"/>
    <w:rsid w:val="005133F6"/>
    <w:rsid w:val="0052604F"/>
    <w:rsid w:val="00531923"/>
    <w:rsid w:val="00543181"/>
    <w:rsid w:val="005528FD"/>
    <w:rsid w:val="0055447D"/>
    <w:rsid w:val="005561B8"/>
    <w:rsid w:val="005617B4"/>
    <w:rsid w:val="005617F2"/>
    <w:rsid w:val="00565E2C"/>
    <w:rsid w:val="00570EDC"/>
    <w:rsid w:val="0057774B"/>
    <w:rsid w:val="0058055A"/>
    <w:rsid w:val="00584920"/>
    <w:rsid w:val="005853A0"/>
    <w:rsid w:val="005A7197"/>
    <w:rsid w:val="005B2122"/>
    <w:rsid w:val="005B4BAA"/>
    <w:rsid w:val="005B58C4"/>
    <w:rsid w:val="005C367C"/>
    <w:rsid w:val="005C5462"/>
    <w:rsid w:val="005C5466"/>
    <w:rsid w:val="005E25D1"/>
    <w:rsid w:val="005E25FD"/>
    <w:rsid w:val="005E636B"/>
    <w:rsid w:val="005F5749"/>
    <w:rsid w:val="00601E99"/>
    <w:rsid w:val="00606196"/>
    <w:rsid w:val="00607C82"/>
    <w:rsid w:val="00614EB1"/>
    <w:rsid w:val="0062210F"/>
    <w:rsid w:val="00622F6C"/>
    <w:rsid w:val="00627D31"/>
    <w:rsid w:val="00631CAB"/>
    <w:rsid w:val="00640ED8"/>
    <w:rsid w:val="00642984"/>
    <w:rsid w:val="006431AC"/>
    <w:rsid w:val="00650CE2"/>
    <w:rsid w:val="00656F8F"/>
    <w:rsid w:val="00657762"/>
    <w:rsid w:val="006644FA"/>
    <w:rsid w:val="00666D3C"/>
    <w:rsid w:val="00672152"/>
    <w:rsid w:val="006726D2"/>
    <w:rsid w:val="0067272D"/>
    <w:rsid w:val="00673FF5"/>
    <w:rsid w:val="00675DDB"/>
    <w:rsid w:val="006778E7"/>
    <w:rsid w:val="006819DD"/>
    <w:rsid w:val="006A0EB0"/>
    <w:rsid w:val="006A482C"/>
    <w:rsid w:val="006A7290"/>
    <w:rsid w:val="006B1077"/>
    <w:rsid w:val="006B1B78"/>
    <w:rsid w:val="006B6076"/>
    <w:rsid w:val="006B6162"/>
    <w:rsid w:val="006B7C12"/>
    <w:rsid w:val="006B7E56"/>
    <w:rsid w:val="006C538B"/>
    <w:rsid w:val="006C609D"/>
    <w:rsid w:val="006C6B90"/>
    <w:rsid w:val="006D13E8"/>
    <w:rsid w:val="006D2B9F"/>
    <w:rsid w:val="006D62CC"/>
    <w:rsid w:val="006D74E7"/>
    <w:rsid w:val="006D755E"/>
    <w:rsid w:val="006E27CA"/>
    <w:rsid w:val="006E2B2C"/>
    <w:rsid w:val="006F03D6"/>
    <w:rsid w:val="006F07F4"/>
    <w:rsid w:val="006F2089"/>
    <w:rsid w:val="006F2854"/>
    <w:rsid w:val="006F3966"/>
    <w:rsid w:val="006F766F"/>
    <w:rsid w:val="007054E4"/>
    <w:rsid w:val="00710191"/>
    <w:rsid w:val="0071568B"/>
    <w:rsid w:val="0072000A"/>
    <w:rsid w:val="007230F8"/>
    <w:rsid w:val="007259A7"/>
    <w:rsid w:val="00730643"/>
    <w:rsid w:val="00732EEA"/>
    <w:rsid w:val="0074038F"/>
    <w:rsid w:val="007429F0"/>
    <w:rsid w:val="00760076"/>
    <w:rsid w:val="00764F86"/>
    <w:rsid w:val="00765494"/>
    <w:rsid w:val="007721B9"/>
    <w:rsid w:val="007726D3"/>
    <w:rsid w:val="00784717"/>
    <w:rsid w:val="007908DE"/>
    <w:rsid w:val="00793D4C"/>
    <w:rsid w:val="007978DE"/>
    <w:rsid w:val="007A6E88"/>
    <w:rsid w:val="007B633D"/>
    <w:rsid w:val="007C12BC"/>
    <w:rsid w:val="007C40DF"/>
    <w:rsid w:val="007C6F8E"/>
    <w:rsid w:val="007C75EE"/>
    <w:rsid w:val="007D41B1"/>
    <w:rsid w:val="007E3DFC"/>
    <w:rsid w:val="007E5347"/>
    <w:rsid w:val="008058FB"/>
    <w:rsid w:val="00811310"/>
    <w:rsid w:val="00811D7A"/>
    <w:rsid w:val="00820457"/>
    <w:rsid w:val="008210E7"/>
    <w:rsid w:val="00822870"/>
    <w:rsid w:val="008248CD"/>
    <w:rsid w:val="0082735F"/>
    <w:rsid w:val="00834DD9"/>
    <w:rsid w:val="0083698B"/>
    <w:rsid w:val="00843A3D"/>
    <w:rsid w:val="00843DE9"/>
    <w:rsid w:val="00847825"/>
    <w:rsid w:val="00856FCC"/>
    <w:rsid w:val="00857399"/>
    <w:rsid w:val="00860F12"/>
    <w:rsid w:val="00864BF1"/>
    <w:rsid w:val="00866268"/>
    <w:rsid w:val="00866BE6"/>
    <w:rsid w:val="00873B6B"/>
    <w:rsid w:val="00876DBA"/>
    <w:rsid w:val="00881FFA"/>
    <w:rsid w:val="0088305C"/>
    <w:rsid w:val="008830CF"/>
    <w:rsid w:val="008913AD"/>
    <w:rsid w:val="008A18CE"/>
    <w:rsid w:val="008A592B"/>
    <w:rsid w:val="008B7CC6"/>
    <w:rsid w:val="008D074F"/>
    <w:rsid w:val="008E0F65"/>
    <w:rsid w:val="008E5176"/>
    <w:rsid w:val="008F320A"/>
    <w:rsid w:val="008F3F07"/>
    <w:rsid w:val="00902DF7"/>
    <w:rsid w:val="009065FC"/>
    <w:rsid w:val="0091222A"/>
    <w:rsid w:val="009124AD"/>
    <w:rsid w:val="009129E0"/>
    <w:rsid w:val="0091509A"/>
    <w:rsid w:val="00917258"/>
    <w:rsid w:val="00923C6A"/>
    <w:rsid w:val="0092535F"/>
    <w:rsid w:val="009325C9"/>
    <w:rsid w:val="0093287B"/>
    <w:rsid w:val="0093574B"/>
    <w:rsid w:val="00935FAA"/>
    <w:rsid w:val="00957BD0"/>
    <w:rsid w:val="00962DF7"/>
    <w:rsid w:val="00964C85"/>
    <w:rsid w:val="00965321"/>
    <w:rsid w:val="00965D27"/>
    <w:rsid w:val="00966784"/>
    <w:rsid w:val="00966C95"/>
    <w:rsid w:val="00970FED"/>
    <w:rsid w:val="009725D0"/>
    <w:rsid w:val="009740E9"/>
    <w:rsid w:val="0097683A"/>
    <w:rsid w:val="0098482A"/>
    <w:rsid w:val="009850C9"/>
    <w:rsid w:val="0098571D"/>
    <w:rsid w:val="009873D3"/>
    <w:rsid w:val="00993D6F"/>
    <w:rsid w:val="00994693"/>
    <w:rsid w:val="00995021"/>
    <w:rsid w:val="009A1EFD"/>
    <w:rsid w:val="009B46FE"/>
    <w:rsid w:val="009C1E69"/>
    <w:rsid w:val="009C23EB"/>
    <w:rsid w:val="009D49C3"/>
    <w:rsid w:val="009D7702"/>
    <w:rsid w:val="009E05FF"/>
    <w:rsid w:val="009E2D8D"/>
    <w:rsid w:val="009F0F8F"/>
    <w:rsid w:val="009F10D0"/>
    <w:rsid w:val="009F17FF"/>
    <w:rsid w:val="009F2D29"/>
    <w:rsid w:val="009F3736"/>
    <w:rsid w:val="009F53BD"/>
    <w:rsid w:val="009F6F35"/>
    <w:rsid w:val="009F7C72"/>
    <w:rsid w:val="00A0022B"/>
    <w:rsid w:val="00A03858"/>
    <w:rsid w:val="00A071C4"/>
    <w:rsid w:val="00A07C5A"/>
    <w:rsid w:val="00A138E1"/>
    <w:rsid w:val="00A36803"/>
    <w:rsid w:val="00A41B92"/>
    <w:rsid w:val="00A501E9"/>
    <w:rsid w:val="00A51855"/>
    <w:rsid w:val="00A5340F"/>
    <w:rsid w:val="00A56C3D"/>
    <w:rsid w:val="00A80101"/>
    <w:rsid w:val="00A80670"/>
    <w:rsid w:val="00A82315"/>
    <w:rsid w:val="00A85349"/>
    <w:rsid w:val="00A90A7B"/>
    <w:rsid w:val="00A94295"/>
    <w:rsid w:val="00A94C76"/>
    <w:rsid w:val="00A95A5A"/>
    <w:rsid w:val="00AA0440"/>
    <w:rsid w:val="00AA09D4"/>
    <w:rsid w:val="00AA1D4E"/>
    <w:rsid w:val="00AA38B2"/>
    <w:rsid w:val="00AA6B9E"/>
    <w:rsid w:val="00AB6FB3"/>
    <w:rsid w:val="00AC0367"/>
    <w:rsid w:val="00AC22EC"/>
    <w:rsid w:val="00AC489A"/>
    <w:rsid w:val="00AC55A3"/>
    <w:rsid w:val="00AC6585"/>
    <w:rsid w:val="00AC7048"/>
    <w:rsid w:val="00AD302E"/>
    <w:rsid w:val="00AD743E"/>
    <w:rsid w:val="00AE06AA"/>
    <w:rsid w:val="00AE3CB5"/>
    <w:rsid w:val="00AE6463"/>
    <w:rsid w:val="00AF018D"/>
    <w:rsid w:val="00AF0FDC"/>
    <w:rsid w:val="00AF1F57"/>
    <w:rsid w:val="00B00B9B"/>
    <w:rsid w:val="00B0131C"/>
    <w:rsid w:val="00B04F97"/>
    <w:rsid w:val="00B065B1"/>
    <w:rsid w:val="00B13036"/>
    <w:rsid w:val="00B226B0"/>
    <w:rsid w:val="00B242B6"/>
    <w:rsid w:val="00B24DB7"/>
    <w:rsid w:val="00B25031"/>
    <w:rsid w:val="00B26DFF"/>
    <w:rsid w:val="00B32E55"/>
    <w:rsid w:val="00B379D2"/>
    <w:rsid w:val="00B46DED"/>
    <w:rsid w:val="00B50C54"/>
    <w:rsid w:val="00B54C06"/>
    <w:rsid w:val="00B553D1"/>
    <w:rsid w:val="00B62B89"/>
    <w:rsid w:val="00B6434D"/>
    <w:rsid w:val="00B82D05"/>
    <w:rsid w:val="00B83405"/>
    <w:rsid w:val="00B90AAA"/>
    <w:rsid w:val="00B9435A"/>
    <w:rsid w:val="00BB23E6"/>
    <w:rsid w:val="00BB3A28"/>
    <w:rsid w:val="00BB3F34"/>
    <w:rsid w:val="00BB3F39"/>
    <w:rsid w:val="00BB3F43"/>
    <w:rsid w:val="00BB5073"/>
    <w:rsid w:val="00BC69E6"/>
    <w:rsid w:val="00BD03A2"/>
    <w:rsid w:val="00BD68CD"/>
    <w:rsid w:val="00BD790B"/>
    <w:rsid w:val="00BE34B7"/>
    <w:rsid w:val="00BE51D9"/>
    <w:rsid w:val="00BF6DC4"/>
    <w:rsid w:val="00C07E0D"/>
    <w:rsid w:val="00C1204C"/>
    <w:rsid w:val="00C12124"/>
    <w:rsid w:val="00C1465D"/>
    <w:rsid w:val="00C15F36"/>
    <w:rsid w:val="00C23E11"/>
    <w:rsid w:val="00C348B4"/>
    <w:rsid w:val="00C37D2F"/>
    <w:rsid w:val="00C40C13"/>
    <w:rsid w:val="00C42BAB"/>
    <w:rsid w:val="00C43E6D"/>
    <w:rsid w:val="00C46E73"/>
    <w:rsid w:val="00C50B4F"/>
    <w:rsid w:val="00C50F07"/>
    <w:rsid w:val="00C51D6E"/>
    <w:rsid w:val="00C5612F"/>
    <w:rsid w:val="00C57A52"/>
    <w:rsid w:val="00C61E19"/>
    <w:rsid w:val="00C64370"/>
    <w:rsid w:val="00C65664"/>
    <w:rsid w:val="00C668A8"/>
    <w:rsid w:val="00C701EE"/>
    <w:rsid w:val="00C72751"/>
    <w:rsid w:val="00C76C82"/>
    <w:rsid w:val="00C76D8A"/>
    <w:rsid w:val="00C82537"/>
    <w:rsid w:val="00C83272"/>
    <w:rsid w:val="00C86FA5"/>
    <w:rsid w:val="00CA083C"/>
    <w:rsid w:val="00CA52CB"/>
    <w:rsid w:val="00CA696E"/>
    <w:rsid w:val="00CB5318"/>
    <w:rsid w:val="00CD1132"/>
    <w:rsid w:val="00CE2DD5"/>
    <w:rsid w:val="00CE53DA"/>
    <w:rsid w:val="00CE570E"/>
    <w:rsid w:val="00CF3D05"/>
    <w:rsid w:val="00CF3E59"/>
    <w:rsid w:val="00CF5016"/>
    <w:rsid w:val="00D11827"/>
    <w:rsid w:val="00D151CC"/>
    <w:rsid w:val="00D20ADD"/>
    <w:rsid w:val="00D25FE6"/>
    <w:rsid w:val="00D2616E"/>
    <w:rsid w:val="00D266A1"/>
    <w:rsid w:val="00D272A9"/>
    <w:rsid w:val="00D31FA1"/>
    <w:rsid w:val="00D33803"/>
    <w:rsid w:val="00D34420"/>
    <w:rsid w:val="00D40320"/>
    <w:rsid w:val="00D41FF7"/>
    <w:rsid w:val="00D56207"/>
    <w:rsid w:val="00D612A2"/>
    <w:rsid w:val="00D70600"/>
    <w:rsid w:val="00D80DF6"/>
    <w:rsid w:val="00D82AE0"/>
    <w:rsid w:val="00D8754D"/>
    <w:rsid w:val="00D91670"/>
    <w:rsid w:val="00D9427B"/>
    <w:rsid w:val="00D95CAB"/>
    <w:rsid w:val="00DA363F"/>
    <w:rsid w:val="00DB3372"/>
    <w:rsid w:val="00DD3769"/>
    <w:rsid w:val="00DD46A7"/>
    <w:rsid w:val="00DD4F2F"/>
    <w:rsid w:val="00DF05CB"/>
    <w:rsid w:val="00DF100E"/>
    <w:rsid w:val="00DF3C5B"/>
    <w:rsid w:val="00DF663E"/>
    <w:rsid w:val="00E0020B"/>
    <w:rsid w:val="00E00A46"/>
    <w:rsid w:val="00E02827"/>
    <w:rsid w:val="00E120DE"/>
    <w:rsid w:val="00E1380F"/>
    <w:rsid w:val="00E13E7E"/>
    <w:rsid w:val="00E144E2"/>
    <w:rsid w:val="00E1596D"/>
    <w:rsid w:val="00E15B33"/>
    <w:rsid w:val="00E21CF5"/>
    <w:rsid w:val="00E25727"/>
    <w:rsid w:val="00E26A0A"/>
    <w:rsid w:val="00E26D25"/>
    <w:rsid w:val="00E412E8"/>
    <w:rsid w:val="00E42D21"/>
    <w:rsid w:val="00E448CE"/>
    <w:rsid w:val="00E474D9"/>
    <w:rsid w:val="00E60F0C"/>
    <w:rsid w:val="00E761E7"/>
    <w:rsid w:val="00E8037A"/>
    <w:rsid w:val="00E81042"/>
    <w:rsid w:val="00E813AD"/>
    <w:rsid w:val="00E875FE"/>
    <w:rsid w:val="00E879A7"/>
    <w:rsid w:val="00E93A35"/>
    <w:rsid w:val="00E94A3F"/>
    <w:rsid w:val="00EA7888"/>
    <w:rsid w:val="00EB0B01"/>
    <w:rsid w:val="00EB0E99"/>
    <w:rsid w:val="00EB1F68"/>
    <w:rsid w:val="00EB2378"/>
    <w:rsid w:val="00EB28B8"/>
    <w:rsid w:val="00EB4744"/>
    <w:rsid w:val="00EC597D"/>
    <w:rsid w:val="00EC7D7C"/>
    <w:rsid w:val="00ED3BAB"/>
    <w:rsid w:val="00ED52E1"/>
    <w:rsid w:val="00ED6E28"/>
    <w:rsid w:val="00EE1205"/>
    <w:rsid w:val="00EE2195"/>
    <w:rsid w:val="00EE3B6A"/>
    <w:rsid w:val="00EF075A"/>
    <w:rsid w:val="00EF49CA"/>
    <w:rsid w:val="00EF5FDC"/>
    <w:rsid w:val="00F00984"/>
    <w:rsid w:val="00F03C5C"/>
    <w:rsid w:val="00F0604F"/>
    <w:rsid w:val="00F07602"/>
    <w:rsid w:val="00F168FD"/>
    <w:rsid w:val="00F16D31"/>
    <w:rsid w:val="00F1773A"/>
    <w:rsid w:val="00F20DBB"/>
    <w:rsid w:val="00F2169A"/>
    <w:rsid w:val="00F26E85"/>
    <w:rsid w:val="00F303FB"/>
    <w:rsid w:val="00F31EDD"/>
    <w:rsid w:val="00F340AE"/>
    <w:rsid w:val="00F361AA"/>
    <w:rsid w:val="00F375C9"/>
    <w:rsid w:val="00F4008A"/>
    <w:rsid w:val="00F410C8"/>
    <w:rsid w:val="00F457FB"/>
    <w:rsid w:val="00F470EE"/>
    <w:rsid w:val="00F5179C"/>
    <w:rsid w:val="00F53BEF"/>
    <w:rsid w:val="00F54765"/>
    <w:rsid w:val="00F5585E"/>
    <w:rsid w:val="00F57160"/>
    <w:rsid w:val="00F63422"/>
    <w:rsid w:val="00F726D0"/>
    <w:rsid w:val="00F746E6"/>
    <w:rsid w:val="00F77ADB"/>
    <w:rsid w:val="00F807F7"/>
    <w:rsid w:val="00F929A2"/>
    <w:rsid w:val="00F946B1"/>
    <w:rsid w:val="00FB2AB7"/>
    <w:rsid w:val="00FB4921"/>
    <w:rsid w:val="00FB4B4B"/>
    <w:rsid w:val="00FC23AE"/>
    <w:rsid w:val="00FC2662"/>
    <w:rsid w:val="00FC2D80"/>
    <w:rsid w:val="00FC7806"/>
    <w:rsid w:val="00FC7F01"/>
    <w:rsid w:val="00FD25D2"/>
    <w:rsid w:val="00FD7B6B"/>
    <w:rsid w:val="00FE3F5A"/>
    <w:rsid w:val="00FF2D7A"/>
    <w:rsid w:val="00FF463A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C89E"/>
  <w15:docId w15:val="{C40E2D2C-0A74-41DA-B644-D30506F4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FE6"/>
  </w:style>
  <w:style w:type="paragraph" w:styleId="1">
    <w:name w:val="heading 1"/>
    <w:basedOn w:val="a"/>
    <w:next w:val="a"/>
    <w:link w:val="10"/>
    <w:uiPriority w:val="9"/>
    <w:qFormat/>
    <w:rsid w:val="00764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7C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08B"/>
  </w:style>
  <w:style w:type="paragraph" w:styleId="a5">
    <w:name w:val="footer"/>
    <w:basedOn w:val="a"/>
    <w:link w:val="a6"/>
    <w:uiPriority w:val="99"/>
    <w:unhideWhenUsed/>
    <w:rsid w:val="0002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08B"/>
  </w:style>
  <w:style w:type="paragraph" w:styleId="a7">
    <w:name w:val="List Paragraph"/>
    <w:basedOn w:val="a"/>
    <w:uiPriority w:val="34"/>
    <w:qFormat/>
    <w:rsid w:val="00A56C3D"/>
    <w:pPr>
      <w:ind w:left="720"/>
      <w:contextualSpacing/>
    </w:pPr>
  </w:style>
  <w:style w:type="table" w:styleId="a8">
    <w:name w:val="Table Grid"/>
    <w:basedOn w:val="a1"/>
    <w:uiPriority w:val="59"/>
    <w:rsid w:val="000C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6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4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764F86"/>
    <w:pPr>
      <w:outlineLvl w:val="9"/>
    </w:pPr>
    <w:rPr>
      <w:lang w:eastAsia="ru-RU"/>
    </w:rPr>
  </w:style>
  <w:style w:type="paragraph" w:styleId="21">
    <w:name w:val="toc 2"/>
    <w:basedOn w:val="a"/>
    <w:next w:val="1"/>
    <w:autoRedefine/>
    <w:uiPriority w:val="39"/>
    <w:unhideWhenUsed/>
    <w:qFormat/>
    <w:rsid w:val="00150A5E"/>
    <w:pPr>
      <w:tabs>
        <w:tab w:val="right" w:leader="dot" w:pos="9781"/>
      </w:tabs>
      <w:spacing w:after="0"/>
      <w:ind w:left="567" w:hanging="346"/>
      <w:outlineLvl w:val="0"/>
    </w:pPr>
    <w:rPr>
      <w:rFonts w:ascii="Times New Roman" w:hAnsi="Times New Roman"/>
      <w:sz w:val="18"/>
      <w:szCs w:val="20"/>
    </w:rPr>
  </w:style>
  <w:style w:type="paragraph" w:styleId="11">
    <w:name w:val="toc 1"/>
    <w:basedOn w:val="a9"/>
    <w:next w:val="a9"/>
    <w:autoRedefine/>
    <w:uiPriority w:val="39"/>
    <w:unhideWhenUsed/>
    <w:qFormat/>
    <w:rsid w:val="00150A5E"/>
    <w:pPr>
      <w:tabs>
        <w:tab w:val="right" w:leader="dot" w:pos="10206"/>
      </w:tabs>
      <w:spacing w:before="120" w:after="120"/>
      <w:ind w:left="284" w:hanging="284"/>
    </w:pPr>
    <w:rPr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80101"/>
    <w:pPr>
      <w:tabs>
        <w:tab w:val="right" w:leader="dot" w:pos="9781"/>
      </w:tabs>
      <w:spacing w:after="0"/>
      <w:ind w:left="440"/>
    </w:pPr>
    <w:rPr>
      <w:i/>
      <w:i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6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F8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72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rsid w:val="00CD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EC59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B7A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7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toc 4"/>
    <w:basedOn w:val="a"/>
    <w:next w:val="a"/>
    <w:autoRedefine/>
    <w:uiPriority w:val="39"/>
    <w:unhideWhenUsed/>
    <w:rsid w:val="006B7E56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B7E56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B7E56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B7E56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B7E56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6B7E56"/>
    <w:pPr>
      <w:spacing w:after="0"/>
      <w:ind w:left="1760"/>
    </w:pPr>
    <w:rPr>
      <w:sz w:val="18"/>
      <w:szCs w:val="18"/>
    </w:rPr>
  </w:style>
  <w:style w:type="paragraph" w:customStyle="1" w:styleId="13">
    <w:name w:val="Стиль1"/>
    <w:basedOn w:val="a"/>
    <w:link w:val="14"/>
    <w:qFormat/>
    <w:rsid w:val="0017063E"/>
    <w:pPr>
      <w:spacing w:line="240" w:lineRule="auto"/>
      <w:contextualSpacing/>
    </w:pPr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numbering" w:customStyle="1" w:styleId="15">
    <w:name w:val="Нет списка1"/>
    <w:next w:val="a2"/>
    <w:uiPriority w:val="99"/>
    <w:semiHidden/>
    <w:unhideWhenUsed/>
    <w:rsid w:val="0083698B"/>
  </w:style>
  <w:style w:type="character" w:customStyle="1" w:styleId="14">
    <w:name w:val="Стиль1 Знак"/>
    <w:basedOn w:val="a0"/>
    <w:link w:val="13"/>
    <w:rsid w:val="0017063E"/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table" w:customStyle="1" w:styleId="32">
    <w:name w:val="Сетка таблицы3"/>
    <w:basedOn w:val="a1"/>
    <w:next w:val="a8"/>
    <w:uiPriority w:val="59"/>
    <w:rsid w:val="00836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екст обычный"/>
    <w:basedOn w:val="a"/>
    <w:qFormat/>
    <w:rsid w:val="0083698B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paragraph" w:customStyle="1" w:styleId="af0">
    <w:name w:val="Тема"/>
    <w:basedOn w:val="a"/>
    <w:qFormat/>
    <w:rsid w:val="0083698B"/>
    <w:pPr>
      <w:spacing w:after="60" w:line="250" w:lineRule="auto"/>
      <w:contextualSpacing/>
      <w:jc w:val="center"/>
    </w:pPr>
    <w:rPr>
      <w:rFonts w:ascii="Times New Roman" w:eastAsia="Calibri" w:hAnsi="Times New Roman" w:cs="Times New Roman"/>
      <w:b/>
      <w:bCs/>
      <w:color w:val="231F20"/>
      <w:sz w:val="28"/>
      <w:szCs w:val="32"/>
    </w:rPr>
  </w:style>
  <w:style w:type="character" w:customStyle="1" w:styleId="s2">
    <w:name w:val="s2"/>
    <w:basedOn w:val="a0"/>
    <w:rsid w:val="0083698B"/>
  </w:style>
  <w:style w:type="paragraph" w:customStyle="1" w:styleId="s1">
    <w:name w:val="s1"/>
    <w:basedOn w:val="a"/>
    <w:rsid w:val="0083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Класс"/>
    <w:basedOn w:val="af0"/>
    <w:qFormat/>
    <w:rsid w:val="0083698B"/>
    <w:rPr>
      <w:szCs w:val="44"/>
    </w:rPr>
  </w:style>
  <w:style w:type="table" w:customStyle="1" w:styleId="40">
    <w:name w:val="Сетка таблицы4"/>
    <w:basedOn w:val="a1"/>
    <w:next w:val="a8"/>
    <w:uiPriority w:val="59"/>
    <w:rsid w:val="00F1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BE51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57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FollowedHyperlink"/>
    <w:basedOn w:val="a0"/>
    <w:uiPriority w:val="99"/>
    <w:semiHidden/>
    <w:unhideWhenUsed/>
    <w:rsid w:val="00B065B1"/>
    <w:rPr>
      <w:color w:val="800080" w:themeColor="followedHyperlink"/>
      <w:u w:val="single"/>
    </w:rPr>
  </w:style>
  <w:style w:type="character" w:customStyle="1" w:styleId="aa">
    <w:name w:val="Без интервала Знак"/>
    <w:basedOn w:val="a0"/>
    <w:link w:val="a9"/>
    <w:uiPriority w:val="1"/>
    <w:rsid w:val="00993D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gosreestr.ru/registry/primernaya-osnovnaya-obrazovatelnaya-programma-srednego-obshhego-obraz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0648-99F9-4C8D-B212-44A5A4D6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11438</Words>
  <Characters>65203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Разепина Ольга Александровна</cp:lastModifiedBy>
  <cp:revision>3</cp:revision>
  <cp:lastPrinted>2022-09-09T17:26:00Z</cp:lastPrinted>
  <dcterms:created xsi:type="dcterms:W3CDTF">2023-11-10T05:09:00Z</dcterms:created>
  <dcterms:modified xsi:type="dcterms:W3CDTF">2023-11-10T05:27:00Z</dcterms:modified>
</cp:coreProperties>
</file>