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76" w:rsidRDefault="00411208" w:rsidP="00155B30">
      <w:pPr>
        <w:tabs>
          <w:tab w:val="left" w:pos="11275"/>
        </w:tabs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9341485" cy="592278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592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76" w:rsidRDefault="00CE0276" w:rsidP="00155B30">
      <w:pPr>
        <w:tabs>
          <w:tab w:val="left" w:pos="11275"/>
        </w:tabs>
        <w:spacing w:after="200" w:line="276" w:lineRule="auto"/>
        <w:rPr>
          <w:b/>
        </w:rPr>
      </w:pPr>
    </w:p>
    <w:p w:rsidR="00E84E5D" w:rsidRPr="00155B30" w:rsidRDefault="00E84E5D" w:rsidP="00155B30">
      <w:pPr>
        <w:tabs>
          <w:tab w:val="left" w:pos="11275"/>
        </w:tabs>
        <w:spacing w:after="200" w:line="276" w:lineRule="auto"/>
        <w:rPr>
          <w:rFonts w:eastAsiaTheme="minorEastAsia"/>
        </w:rPr>
      </w:pPr>
      <w:r w:rsidRPr="00155B30">
        <w:rPr>
          <w:b/>
        </w:rPr>
        <w:t>ПОЯСНИТЕЛЬНАЯ  ЗАПИСКА</w:t>
      </w:r>
    </w:p>
    <w:p w:rsidR="003278DA" w:rsidRPr="00155B30" w:rsidRDefault="003278DA" w:rsidP="00155B30">
      <w:pPr>
        <w:spacing w:after="200" w:line="276" w:lineRule="auto"/>
        <w:contextualSpacing/>
        <w:jc w:val="both"/>
        <w:rPr>
          <w:lang w:eastAsia="en-US"/>
        </w:rPr>
      </w:pPr>
      <w:r w:rsidRPr="00155B30">
        <w:rPr>
          <w:lang w:eastAsia="en-US"/>
        </w:rPr>
        <w:t xml:space="preserve">       Программа по алгебре и началам анализа  для 11 класса составлена на основе   Федерального </w:t>
      </w:r>
      <w:r w:rsidR="00EE245F" w:rsidRPr="00155B30">
        <w:rPr>
          <w:lang w:eastAsia="en-US"/>
        </w:rPr>
        <w:t xml:space="preserve">компонента </w:t>
      </w:r>
      <w:r w:rsidRPr="00155B30">
        <w:rPr>
          <w:lang w:eastAsia="en-US"/>
        </w:rPr>
        <w:t>государственного    стандарта общего      образования</w:t>
      </w:r>
      <w:r w:rsidR="00EE245F" w:rsidRPr="00155B30">
        <w:rPr>
          <w:lang w:eastAsia="en-US"/>
        </w:rPr>
        <w:t xml:space="preserve"> (приказ  Министерства образования и науки РФ от 05.03.2004г.)</w:t>
      </w:r>
      <w:r w:rsidRPr="00155B30">
        <w:rPr>
          <w:lang w:eastAsia="en-US"/>
        </w:rPr>
        <w:t>,     примерной образовательной   программы,рекомендованной  Министерством образования  и науки РФ</w:t>
      </w:r>
      <w:r w:rsidR="00155B30">
        <w:rPr>
          <w:lang w:eastAsia="en-US"/>
        </w:rPr>
        <w:t xml:space="preserve">. </w:t>
      </w:r>
      <w:r w:rsidRPr="00155B30">
        <w:rPr>
          <w:color w:val="000000"/>
          <w:spacing w:val="6"/>
        </w:rPr>
        <w:t xml:space="preserve">учебника «Алгебра и начала анализа. 11 класс», учебник / </w:t>
      </w:r>
      <w:r w:rsidRPr="00155B30">
        <w:rPr>
          <w:color w:val="000000"/>
          <w:spacing w:val="-4"/>
        </w:rPr>
        <w:t xml:space="preserve">А. Г. </w:t>
      </w:r>
      <w:r w:rsidR="00155B30">
        <w:rPr>
          <w:color w:val="000000"/>
          <w:spacing w:val="-4"/>
        </w:rPr>
        <w:t>Мордкович  - М.: Мнемозина, 2014</w:t>
      </w:r>
      <w:r w:rsidRPr="00155B30">
        <w:rPr>
          <w:color w:val="000000"/>
          <w:spacing w:val="-4"/>
        </w:rPr>
        <w:t>, примерной авторской программы.</w:t>
      </w:r>
    </w:p>
    <w:p w:rsidR="00875C64" w:rsidRPr="00155B30" w:rsidRDefault="00875C64" w:rsidP="00875C64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u w:val="single"/>
        </w:rPr>
      </w:pPr>
      <w:r w:rsidRPr="00155B30">
        <w:rPr>
          <w:color w:val="000000"/>
          <w:spacing w:val="-4"/>
        </w:rPr>
        <w:t xml:space="preserve">Основные </w:t>
      </w:r>
      <w:r w:rsidRPr="00155B30">
        <w:rPr>
          <w:b/>
          <w:color w:val="000000"/>
          <w:spacing w:val="-4"/>
        </w:rPr>
        <w:t xml:space="preserve">цели </w:t>
      </w:r>
      <w:r w:rsidRPr="00155B30">
        <w:rPr>
          <w:color w:val="000000"/>
          <w:spacing w:val="-4"/>
        </w:rPr>
        <w:t>программы:</w:t>
      </w:r>
    </w:p>
    <w:p w:rsidR="00F74FE2" w:rsidRPr="00155B30" w:rsidRDefault="00875C64" w:rsidP="00875C64">
      <w:pPr>
        <w:shd w:val="clear" w:color="auto" w:fill="FFFFFF"/>
        <w:ind w:left="360"/>
        <w:jc w:val="both"/>
        <w:rPr>
          <w:color w:val="000000"/>
          <w:spacing w:val="-3"/>
        </w:rPr>
      </w:pPr>
      <w:r w:rsidRPr="00155B30">
        <w:rPr>
          <w:color w:val="000000"/>
          <w:spacing w:val="-3"/>
        </w:rPr>
        <w:t>-</w:t>
      </w:r>
      <w:r w:rsidRPr="00155B30">
        <w:t xml:space="preserve"> формирование качеств мышления, необходимых для адаптации в современном информационном обществе</w:t>
      </w:r>
      <w:r w:rsidRPr="00155B30">
        <w:rPr>
          <w:color w:val="000000"/>
          <w:spacing w:val="-3"/>
        </w:rPr>
        <w:t xml:space="preserve">; </w:t>
      </w:r>
    </w:p>
    <w:p w:rsidR="00875C64" w:rsidRPr="00155B30" w:rsidRDefault="00875C64" w:rsidP="00875C64">
      <w:pPr>
        <w:shd w:val="clear" w:color="auto" w:fill="FFFFFF"/>
        <w:ind w:left="360"/>
        <w:jc w:val="both"/>
      </w:pPr>
      <w:r w:rsidRPr="00155B30">
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75C64" w:rsidRPr="00155B30" w:rsidRDefault="00875C64" w:rsidP="00875C64">
      <w:pPr>
        <w:shd w:val="clear" w:color="auto" w:fill="FFFFFF"/>
        <w:ind w:left="360"/>
        <w:jc w:val="both"/>
        <w:rPr>
          <w:color w:val="000000"/>
          <w:spacing w:val="-1"/>
        </w:rPr>
      </w:pPr>
      <w:r w:rsidRPr="00155B30">
        <w:t xml:space="preserve"> - </w:t>
      </w:r>
      <w:r w:rsidRPr="00155B30">
        <w:rPr>
          <w:color w:val="000000"/>
          <w:spacing w:val="1"/>
        </w:rPr>
        <w:t xml:space="preserve">формирование представлений об идеях </w:t>
      </w:r>
      <w:r w:rsidRPr="00155B30">
        <w:rPr>
          <w:color w:val="000000"/>
          <w:spacing w:val="-1"/>
        </w:rPr>
        <w:t>и методах математики; о математике как уни</w:t>
      </w:r>
      <w:r w:rsidRPr="00155B30">
        <w:rPr>
          <w:color w:val="000000"/>
          <w:spacing w:val="-1"/>
        </w:rPr>
        <w:softHyphen/>
        <w:t>версальном языке науки, средстве моделирова</w:t>
      </w:r>
      <w:r w:rsidRPr="00155B30">
        <w:rPr>
          <w:color w:val="000000"/>
          <w:spacing w:val="-1"/>
        </w:rPr>
        <w:softHyphen/>
        <w:t>ния явлений и процессов.</w:t>
      </w:r>
    </w:p>
    <w:p w:rsidR="00FC0A19" w:rsidRPr="00155B30" w:rsidRDefault="00FC0A19" w:rsidP="00875C64">
      <w:pPr>
        <w:shd w:val="clear" w:color="auto" w:fill="FFFFFF"/>
        <w:ind w:left="360"/>
        <w:jc w:val="both"/>
      </w:pPr>
      <w:r w:rsidRPr="00155B30">
        <w:rPr>
          <w:color w:val="000000"/>
          <w:spacing w:val="-1"/>
        </w:rPr>
        <w:t xml:space="preserve">Основные </w:t>
      </w:r>
      <w:r w:rsidRPr="00155B30">
        <w:rPr>
          <w:b/>
          <w:color w:val="000000"/>
          <w:spacing w:val="-1"/>
        </w:rPr>
        <w:t>задачи</w:t>
      </w:r>
      <w:r w:rsidRPr="00155B30">
        <w:rPr>
          <w:color w:val="000000"/>
          <w:spacing w:val="-1"/>
        </w:rPr>
        <w:t xml:space="preserve"> программы:</w:t>
      </w:r>
    </w:p>
    <w:p w:rsidR="00B51A38" w:rsidRPr="00155B30" w:rsidRDefault="00B51A38" w:rsidP="00B51A38">
      <w:pPr>
        <w:jc w:val="both"/>
      </w:pPr>
      <w:r w:rsidRPr="00155B30">
        <w:t>Программапризвана сформировать умение самостоятельно и мотивированно организовывать свою познавательную деятельность (от постановки целей до получения и оценки результата), владеть элементарными навыками прогнозирования</w:t>
      </w:r>
      <w:r w:rsidR="00F74FE2" w:rsidRPr="00155B30">
        <w:t>;</w:t>
      </w:r>
    </w:p>
    <w:p w:rsidR="00B51A38" w:rsidRPr="00155B30" w:rsidRDefault="00B51A38" w:rsidP="00B51A38">
      <w:pPr>
        <w:jc w:val="both"/>
      </w:pPr>
      <w:r w:rsidRPr="00155B30">
        <w:t xml:space="preserve">в области информационно – коммуникативной деятельности </w:t>
      </w:r>
      <w:r w:rsidR="00FC0A19" w:rsidRPr="00155B30">
        <w:t>-</w:t>
      </w:r>
      <w:r w:rsidRPr="00155B30">
        <w:t>предполагается: поиск необходимой информации из источников, созданных в различных знаковых системах (текстах, таблицах, графиках, диаграммах); ориентация в литературе по математике; передача содержания информации адекватно поставленной цели (сжато, полно, выборочно), объяснение изученных положений на самостоятельно подобранных конкретных примерах.</w:t>
      </w:r>
    </w:p>
    <w:p w:rsidR="00B51A38" w:rsidRPr="00155B30" w:rsidRDefault="00B51A38" w:rsidP="00B51A38">
      <w:pPr>
        <w:jc w:val="both"/>
      </w:pPr>
      <w:r w:rsidRPr="00155B30">
        <w:t>в области рефлексивной деятельности</w:t>
      </w:r>
      <w:r w:rsidRPr="00155B30">
        <w:rPr>
          <w:b/>
        </w:rPr>
        <w:t>:</w:t>
      </w:r>
      <w:r w:rsidRPr="00155B30">
        <w:t xml:space="preserve"> объективное оценивание своих учебных достижений; навыки организации участия в коллективной деятельности; постановка общей цели и определение средств её достижений.</w:t>
      </w:r>
    </w:p>
    <w:p w:rsidR="00B51A38" w:rsidRPr="00155B30" w:rsidRDefault="00B51A38" w:rsidP="00B51A38">
      <w:pPr>
        <w:ind w:left="-540"/>
      </w:pPr>
    </w:p>
    <w:p w:rsidR="00B51A38" w:rsidRPr="00155B30" w:rsidRDefault="00B51A38" w:rsidP="00B51A38">
      <w:pPr>
        <w:tabs>
          <w:tab w:val="left" w:pos="700"/>
        </w:tabs>
        <w:ind w:right="-799" w:firstLine="561"/>
        <w:jc w:val="both"/>
        <w:rPr>
          <w:rFonts w:ascii="Times New Roman CYR" w:hAnsi="Times New Roman CYR"/>
          <w:b/>
          <w:snapToGrid w:val="0"/>
        </w:rPr>
      </w:pPr>
      <w:r w:rsidRPr="00155B30">
        <w:rPr>
          <w:rFonts w:ascii="Times New Roman CYR" w:hAnsi="Times New Roman CYR"/>
          <w:b/>
          <w:snapToGrid w:val="0"/>
        </w:rPr>
        <w:t>Формы организации учебного процесса:</w:t>
      </w:r>
    </w:p>
    <w:p w:rsidR="00B51A38" w:rsidRPr="00155B30" w:rsidRDefault="00B51A38" w:rsidP="00B51A38">
      <w:pPr>
        <w:numPr>
          <w:ilvl w:val="0"/>
          <w:numId w:val="6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19" w:hanging="357"/>
        <w:jc w:val="both"/>
      </w:pPr>
      <w:r w:rsidRPr="00155B30">
        <w:t xml:space="preserve"> индивидуальные,</w:t>
      </w:r>
    </w:p>
    <w:p w:rsidR="00B51A38" w:rsidRPr="00155B30" w:rsidRDefault="00B51A38" w:rsidP="00B51A38">
      <w:pPr>
        <w:numPr>
          <w:ilvl w:val="0"/>
          <w:numId w:val="6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</w:pPr>
      <w:r w:rsidRPr="00155B30">
        <w:t xml:space="preserve"> групповые, </w:t>
      </w:r>
    </w:p>
    <w:p w:rsidR="00B51A38" w:rsidRPr="00155B30" w:rsidRDefault="00B51A38" w:rsidP="00B51A38">
      <w:pPr>
        <w:numPr>
          <w:ilvl w:val="0"/>
          <w:numId w:val="6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</w:pPr>
      <w:r w:rsidRPr="00155B30">
        <w:t xml:space="preserve">индивидуально-групповые, </w:t>
      </w:r>
    </w:p>
    <w:p w:rsidR="00B51A38" w:rsidRPr="00155B30" w:rsidRDefault="00B51A38" w:rsidP="00B51A38">
      <w:pPr>
        <w:numPr>
          <w:ilvl w:val="0"/>
          <w:numId w:val="6"/>
        </w:numPr>
        <w:shd w:val="clear" w:color="auto" w:fill="FFFFFF"/>
        <w:tabs>
          <w:tab w:val="num" w:pos="420"/>
        </w:tabs>
        <w:autoSpaceDE w:val="0"/>
        <w:autoSpaceDN w:val="0"/>
        <w:adjustRightInd w:val="0"/>
        <w:ind w:left="420"/>
        <w:jc w:val="both"/>
      </w:pPr>
      <w:r w:rsidRPr="00155B30">
        <w:t>фронтальные,</w:t>
      </w:r>
    </w:p>
    <w:p w:rsidR="00875C64" w:rsidRPr="00155B30" w:rsidRDefault="00B51A38" w:rsidP="00B51A38">
      <w:pPr>
        <w:shd w:val="clear" w:color="auto" w:fill="FFFFFF"/>
        <w:tabs>
          <w:tab w:val="left" w:pos="0"/>
        </w:tabs>
        <w:jc w:val="both"/>
        <w:rPr>
          <w:color w:val="000000"/>
          <w:spacing w:val="-4"/>
        </w:rPr>
      </w:pPr>
      <w:r w:rsidRPr="00155B30">
        <w:t>классные и внеклассные</w:t>
      </w:r>
    </w:p>
    <w:p w:rsidR="003278DA" w:rsidRPr="00155B30" w:rsidRDefault="003278DA" w:rsidP="003278DA">
      <w:pPr>
        <w:shd w:val="clear" w:color="auto" w:fill="FFFFFF"/>
        <w:tabs>
          <w:tab w:val="left" w:pos="0"/>
        </w:tabs>
        <w:jc w:val="both"/>
        <w:rPr>
          <w:color w:val="000000"/>
          <w:spacing w:val="-4"/>
        </w:rPr>
      </w:pPr>
    </w:p>
    <w:p w:rsidR="00B51A38" w:rsidRPr="00155B30" w:rsidRDefault="00B51A38" w:rsidP="00B51A38">
      <w:pPr>
        <w:tabs>
          <w:tab w:val="num" w:pos="0"/>
        </w:tabs>
        <w:ind w:right="180" w:firstLine="180"/>
        <w:jc w:val="center"/>
        <w:rPr>
          <w:b/>
        </w:rPr>
      </w:pPr>
    </w:p>
    <w:p w:rsidR="00EE245F" w:rsidRDefault="00EE245F" w:rsidP="00B51A38">
      <w:pPr>
        <w:tabs>
          <w:tab w:val="num" w:pos="0"/>
        </w:tabs>
        <w:ind w:right="180" w:firstLine="180"/>
        <w:jc w:val="center"/>
        <w:rPr>
          <w:b/>
        </w:rPr>
      </w:pPr>
    </w:p>
    <w:p w:rsidR="00411208" w:rsidRPr="00155B30" w:rsidRDefault="00411208" w:rsidP="00B51A38">
      <w:pPr>
        <w:tabs>
          <w:tab w:val="num" w:pos="0"/>
        </w:tabs>
        <w:ind w:right="180" w:firstLine="180"/>
        <w:jc w:val="center"/>
        <w:rPr>
          <w:b/>
        </w:rPr>
      </w:pPr>
    </w:p>
    <w:p w:rsidR="00B51A38" w:rsidRPr="00155B30" w:rsidRDefault="00B51A38" w:rsidP="00B51A38">
      <w:pPr>
        <w:tabs>
          <w:tab w:val="num" w:pos="0"/>
        </w:tabs>
        <w:ind w:right="180" w:firstLine="180"/>
        <w:jc w:val="center"/>
        <w:rPr>
          <w:b/>
        </w:rPr>
      </w:pPr>
      <w:r w:rsidRPr="00155B30">
        <w:rPr>
          <w:b/>
        </w:rPr>
        <w:lastRenderedPageBreak/>
        <w:t>Задачи изучения математики на базовом уровне:</w:t>
      </w:r>
    </w:p>
    <w:p w:rsidR="00B51A38" w:rsidRPr="00155B30" w:rsidRDefault="00B51A38" w:rsidP="00B51A38">
      <w:pPr>
        <w:pStyle w:val="a3"/>
        <w:numPr>
          <w:ilvl w:val="0"/>
          <w:numId w:val="1"/>
        </w:numPr>
        <w:tabs>
          <w:tab w:val="num" w:pos="0"/>
        </w:tabs>
        <w:ind w:left="709" w:right="180" w:hanging="425"/>
        <w:jc w:val="both"/>
      </w:pPr>
      <w:r w:rsidRPr="00155B30"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B51A38" w:rsidRPr="00155B30" w:rsidRDefault="00A17FE4" w:rsidP="00B51A38">
      <w:pPr>
        <w:pStyle w:val="a3"/>
        <w:numPr>
          <w:ilvl w:val="0"/>
          <w:numId w:val="1"/>
        </w:numPr>
        <w:tabs>
          <w:tab w:val="num" w:pos="0"/>
        </w:tabs>
        <w:ind w:left="709" w:right="180" w:hanging="425"/>
        <w:jc w:val="both"/>
      </w:pPr>
      <w:r w:rsidRPr="00155B30">
        <w:t xml:space="preserve"> изучение свойств </w:t>
      </w:r>
      <w:r w:rsidR="00B51A38" w:rsidRPr="00155B30">
        <w:t>пространственных тел, формирование умения применять полученные знания для решения практических задач;</w:t>
      </w:r>
    </w:p>
    <w:p w:rsidR="00B51A38" w:rsidRPr="00155B30" w:rsidRDefault="00B51A38" w:rsidP="00B51A38">
      <w:pPr>
        <w:pStyle w:val="a3"/>
        <w:numPr>
          <w:ilvl w:val="0"/>
          <w:numId w:val="1"/>
        </w:numPr>
        <w:tabs>
          <w:tab w:val="num" w:pos="0"/>
        </w:tabs>
        <w:ind w:left="709" w:right="180" w:hanging="425"/>
        <w:jc w:val="both"/>
      </w:pPr>
      <w:r w:rsidRPr="00155B30">
        <w:t>расширение и систематизация общих сведений о функциях, пополнение класса изучаемых функций, иллюстрация широты описания и изучения реальных зависимостей;</w:t>
      </w:r>
    </w:p>
    <w:p w:rsidR="00B51A38" w:rsidRPr="00155B30" w:rsidRDefault="00B51A38" w:rsidP="00B51A38">
      <w:pPr>
        <w:pStyle w:val="a3"/>
        <w:numPr>
          <w:ilvl w:val="0"/>
          <w:numId w:val="1"/>
        </w:numPr>
        <w:tabs>
          <w:tab w:val="num" w:pos="0"/>
        </w:tabs>
        <w:ind w:left="709" w:right="180" w:hanging="425"/>
        <w:jc w:val="both"/>
      </w:pPr>
      <w:r w:rsidRPr="00155B30">
        <w:t>получение  представлений о вероятностно-статистических закономерностях в окружающем мире;</w:t>
      </w:r>
    </w:p>
    <w:p w:rsidR="00B51A38" w:rsidRPr="00155B30" w:rsidRDefault="00B51A38" w:rsidP="00B51A38">
      <w:pPr>
        <w:pStyle w:val="a3"/>
        <w:numPr>
          <w:ilvl w:val="0"/>
          <w:numId w:val="1"/>
        </w:numPr>
        <w:tabs>
          <w:tab w:val="num" w:pos="0"/>
        </w:tabs>
        <w:ind w:left="709" w:right="180" w:hanging="425"/>
        <w:jc w:val="both"/>
      </w:pPr>
      <w:r w:rsidRPr="00155B30">
        <w:t xml:space="preserve"> совершенствование интеллектуальных и речевых умений путем обогащения математического языка;</w:t>
      </w:r>
    </w:p>
    <w:p w:rsidR="00B51A38" w:rsidRPr="00155B30" w:rsidRDefault="00B51A38" w:rsidP="00B51A38">
      <w:pPr>
        <w:pStyle w:val="a3"/>
        <w:numPr>
          <w:ilvl w:val="0"/>
          <w:numId w:val="1"/>
        </w:numPr>
        <w:ind w:left="709" w:right="180" w:hanging="425"/>
        <w:jc w:val="both"/>
      </w:pPr>
      <w:r w:rsidRPr="00155B30">
        <w:t>развитие логического мышления;</w:t>
      </w:r>
    </w:p>
    <w:p w:rsidR="00B51A38" w:rsidRPr="00155B30" w:rsidRDefault="00B51A38" w:rsidP="00B51A38">
      <w:pPr>
        <w:pStyle w:val="a3"/>
        <w:numPr>
          <w:ilvl w:val="0"/>
          <w:numId w:val="1"/>
        </w:numPr>
        <w:ind w:left="709" w:right="180" w:hanging="425"/>
        <w:jc w:val="both"/>
      </w:pPr>
      <w:r w:rsidRPr="00155B30">
        <w:t xml:space="preserve"> знакомство с основными идеями и методами математического анализа</w:t>
      </w:r>
    </w:p>
    <w:p w:rsidR="00B51A38" w:rsidRPr="00155B30" w:rsidRDefault="00B51A38" w:rsidP="003278DA">
      <w:pPr>
        <w:ind w:right="180" w:firstLine="180"/>
        <w:jc w:val="center"/>
        <w:rPr>
          <w:b/>
        </w:rPr>
      </w:pPr>
    </w:p>
    <w:p w:rsidR="00B51A38" w:rsidRPr="00155B30" w:rsidRDefault="00B51A38" w:rsidP="003278DA">
      <w:pPr>
        <w:ind w:right="180" w:firstLine="180"/>
        <w:jc w:val="center"/>
        <w:rPr>
          <w:b/>
        </w:rPr>
      </w:pPr>
    </w:p>
    <w:p w:rsidR="003278DA" w:rsidRPr="00155B30" w:rsidRDefault="003278DA" w:rsidP="003278DA">
      <w:pPr>
        <w:ind w:right="180" w:firstLine="180"/>
        <w:jc w:val="center"/>
        <w:rPr>
          <w:b/>
        </w:rPr>
      </w:pPr>
      <w:r w:rsidRPr="00155B30">
        <w:rPr>
          <w:b/>
        </w:rPr>
        <w:t>Место предмета в базисном учебном плане</w:t>
      </w:r>
    </w:p>
    <w:p w:rsidR="003278DA" w:rsidRPr="00155B30" w:rsidRDefault="003278DA" w:rsidP="003278DA">
      <w:pPr>
        <w:ind w:right="180" w:firstLine="180"/>
        <w:jc w:val="center"/>
      </w:pPr>
    </w:p>
    <w:p w:rsidR="003278DA" w:rsidRDefault="003278DA" w:rsidP="003278DA">
      <w:pPr>
        <w:ind w:right="180" w:firstLine="180"/>
        <w:jc w:val="both"/>
      </w:pPr>
      <w:r w:rsidRPr="00155B30">
        <w:t xml:space="preserve">       Согласно Федеральному базисному учебному плану для общеобразовательных учреждений Российской Федерации для базового изучения  в 11 классе отводится  на курс «Алгебра и начала анализа» </w:t>
      </w:r>
      <w:r w:rsidR="00155B30">
        <w:t>68 часов  (2</w:t>
      </w:r>
      <w:r w:rsidRPr="00155B30">
        <w:t xml:space="preserve"> часа в неделю).</w:t>
      </w:r>
      <w:r w:rsidRPr="00155B30">
        <w:tab/>
      </w:r>
    </w:p>
    <w:p w:rsidR="00155B30" w:rsidRPr="00155B30" w:rsidRDefault="00155B30" w:rsidP="003278DA">
      <w:pPr>
        <w:ind w:right="180" w:firstLine="180"/>
        <w:jc w:val="both"/>
      </w:pPr>
    </w:p>
    <w:p w:rsidR="003278DA" w:rsidRPr="00155B30" w:rsidRDefault="003278DA" w:rsidP="003278DA">
      <w:pPr>
        <w:shd w:val="clear" w:color="auto" w:fill="FFFFFF"/>
        <w:jc w:val="both"/>
        <w:rPr>
          <w:b/>
          <w:color w:val="000000"/>
          <w:spacing w:val="-3"/>
        </w:rPr>
      </w:pPr>
      <w:r w:rsidRPr="00155B30">
        <w:rPr>
          <w:b/>
          <w:color w:val="000000"/>
          <w:spacing w:val="-1"/>
        </w:rPr>
        <w:t xml:space="preserve">Изучение математики   на базовом уровне направлено на достижение </w:t>
      </w:r>
      <w:r w:rsidRPr="00155B30">
        <w:rPr>
          <w:b/>
          <w:color w:val="000000"/>
          <w:spacing w:val="-3"/>
        </w:rPr>
        <w:t>следующих</w:t>
      </w:r>
      <w:r w:rsidR="00875C64" w:rsidRPr="00155B30">
        <w:rPr>
          <w:b/>
          <w:color w:val="000000"/>
          <w:spacing w:val="-3"/>
        </w:rPr>
        <w:t xml:space="preserve"> результатов освоения</w:t>
      </w:r>
      <w:r w:rsidRPr="00155B30">
        <w:rPr>
          <w:b/>
          <w:color w:val="000000"/>
          <w:spacing w:val="-3"/>
        </w:rPr>
        <w:t>:</w:t>
      </w:r>
    </w:p>
    <w:p w:rsidR="00B51A38" w:rsidRPr="00155B30" w:rsidRDefault="00B51A38" w:rsidP="003278DA">
      <w:pPr>
        <w:shd w:val="clear" w:color="auto" w:fill="FFFFFF"/>
        <w:jc w:val="both"/>
        <w:rPr>
          <w:b/>
          <w:color w:val="000000"/>
          <w:spacing w:val="-3"/>
        </w:rPr>
      </w:pPr>
    </w:p>
    <w:p w:rsidR="003278DA" w:rsidRPr="00155B30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155B30">
        <w:rPr>
          <w:color w:val="000000"/>
          <w:spacing w:val="-3"/>
        </w:rPr>
        <w:t>развитие логического и критического мышления, культуры речи, способности к умственному эксперименту;</w:t>
      </w:r>
    </w:p>
    <w:p w:rsidR="003278DA" w:rsidRPr="00155B30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155B30">
        <w:t>формирование у обучающихся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3278DA" w:rsidRPr="00155B30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155B30"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3278DA" w:rsidRPr="00155B30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155B30">
        <w:t>формирование качеств мышления, необходимых для адаптации в современном информационном обществе;</w:t>
      </w:r>
    </w:p>
    <w:p w:rsidR="003278DA" w:rsidRPr="00155B30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155B30">
        <w:t>развитие интереса к математическому творчеству и математических способностей;</w:t>
      </w:r>
    </w:p>
    <w:p w:rsidR="003278DA" w:rsidRPr="00155B30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155B30">
        <w:rPr>
          <w:color w:val="000000"/>
        </w:rPr>
        <w:t xml:space="preserve"> воспитание средствами математики культуры личности: знакомство </w:t>
      </w:r>
      <w:r w:rsidRPr="00155B30">
        <w:rPr>
          <w:color w:val="000000"/>
          <w:spacing w:val="-3"/>
        </w:rPr>
        <w:t>с историей развития математики, эволюцией математических идей, по</w:t>
      </w:r>
      <w:r w:rsidRPr="00155B30">
        <w:rPr>
          <w:color w:val="000000"/>
          <w:spacing w:val="-3"/>
        </w:rPr>
        <w:softHyphen/>
      </w:r>
      <w:r w:rsidRPr="00155B30">
        <w:rPr>
          <w:color w:val="000000"/>
          <w:spacing w:val="-2"/>
        </w:rPr>
        <w:t>нимание значимости математики для общественного прогресса.</w:t>
      </w:r>
    </w:p>
    <w:p w:rsidR="003278DA" w:rsidRPr="00155B30" w:rsidRDefault="003278DA" w:rsidP="003278D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155B30">
        <w:t>формирование представлений о математики как части общечеловеческой культуры, о значимости математики в развитии цивилизации и современного общества;</w:t>
      </w:r>
    </w:p>
    <w:p w:rsidR="003278DA" w:rsidRPr="00155B30" w:rsidRDefault="003278DA" w:rsidP="003278D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155B30">
        <w:t>развитие представлений о математике как форме описания и методе познания действительности, создание условий для приобретения  опыта математического моделирования;</w:t>
      </w:r>
    </w:p>
    <w:p w:rsidR="003278DA" w:rsidRPr="00155B30" w:rsidRDefault="003278DA" w:rsidP="003278D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155B30"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3278DA" w:rsidRPr="00155B30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155B30">
        <w:rPr>
          <w:color w:val="000000"/>
          <w:spacing w:val="1"/>
        </w:rPr>
        <w:lastRenderedPageBreak/>
        <w:t xml:space="preserve">формирование представлений об идеях </w:t>
      </w:r>
      <w:r w:rsidRPr="00155B30">
        <w:rPr>
          <w:color w:val="000000"/>
          <w:spacing w:val="-1"/>
        </w:rPr>
        <w:t>и методах математики; о математике как уни</w:t>
      </w:r>
      <w:r w:rsidRPr="00155B30">
        <w:rPr>
          <w:color w:val="000000"/>
          <w:spacing w:val="-1"/>
        </w:rPr>
        <w:softHyphen/>
        <w:t>версальном языке науки, средстве моделирова</w:t>
      </w:r>
      <w:r w:rsidRPr="00155B30">
        <w:rPr>
          <w:color w:val="000000"/>
          <w:spacing w:val="-1"/>
        </w:rPr>
        <w:softHyphen/>
        <w:t>ния явлений и процессов;</w:t>
      </w:r>
    </w:p>
    <w:p w:rsidR="003278DA" w:rsidRPr="00155B30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155B30">
        <w:rPr>
          <w:color w:val="000000"/>
          <w:spacing w:val="-3"/>
        </w:rPr>
        <w:t>овладение устным и письменным математи</w:t>
      </w:r>
      <w:r w:rsidRPr="00155B30">
        <w:rPr>
          <w:color w:val="000000"/>
          <w:spacing w:val="-2"/>
        </w:rPr>
        <w:t xml:space="preserve">ческим языком, математическими знаниями </w:t>
      </w:r>
      <w:r w:rsidRPr="00155B30">
        <w:rPr>
          <w:color w:val="000000"/>
          <w:spacing w:val="-4"/>
        </w:rPr>
        <w:t>и умениями, необходимыми для изучения школьны</w:t>
      </w:r>
      <w:r w:rsidR="00447092" w:rsidRPr="00155B30">
        <w:rPr>
          <w:color w:val="000000"/>
          <w:spacing w:val="-4"/>
        </w:rPr>
        <w:t>х естественно</w:t>
      </w:r>
      <w:r w:rsidRPr="00155B30">
        <w:rPr>
          <w:color w:val="000000"/>
          <w:spacing w:val="-4"/>
        </w:rPr>
        <w:t>научных дисциплин;</w:t>
      </w:r>
    </w:p>
    <w:p w:rsidR="003278DA" w:rsidRPr="00155B30" w:rsidRDefault="003278DA" w:rsidP="003278D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80"/>
        <w:jc w:val="both"/>
        <w:rPr>
          <w:color w:val="000000"/>
          <w:spacing w:val="-2"/>
        </w:rPr>
      </w:pPr>
      <w:r w:rsidRPr="00155B30">
        <w:rPr>
          <w:color w:val="000000"/>
          <w:spacing w:val="-3"/>
        </w:rPr>
        <w:t>р</w:t>
      </w:r>
      <w:r w:rsidRPr="00155B30">
        <w:rPr>
          <w:color w:val="000000"/>
        </w:rPr>
        <w:t>азвитие логического мышления, алгорит</w:t>
      </w:r>
      <w:r w:rsidRPr="00155B30">
        <w:rPr>
          <w:color w:val="000000"/>
        </w:rPr>
        <w:softHyphen/>
      </w:r>
      <w:r w:rsidRPr="00155B30">
        <w:rPr>
          <w:color w:val="000000"/>
          <w:spacing w:val="-2"/>
        </w:rPr>
        <w:t>мической культуры, пространственного вообр</w:t>
      </w:r>
      <w:r w:rsidRPr="00155B30">
        <w:rPr>
          <w:color w:val="000000"/>
          <w:spacing w:val="-3"/>
        </w:rPr>
        <w:t>ажения, развитие математического мышления и интуиции.</w:t>
      </w:r>
    </w:p>
    <w:p w:rsidR="003278DA" w:rsidRPr="00155B30" w:rsidRDefault="003278DA" w:rsidP="003278DA">
      <w:pPr>
        <w:widowControl w:val="0"/>
        <w:shd w:val="clear" w:color="auto" w:fill="FFFFFF"/>
        <w:autoSpaceDE w:val="0"/>
        <w:autoSpaceDN w:val="0"/>
        <w:adjustRightInd w:val="0"/>
        <w:ind w:left="720" w:right="180"/>
        <w:jc w:val="both"/>
        <w:rPr>
          <w:color w:val="000000"/>
          <w:spacing w:val="-2"/>
        </w:rPr>
      </w:pPr>
    </w:p>
    <w:p w:rsidR="003278DA" w:rsidRPr="00155B30" w:rsidRDefault="003278DA" w:rsidP="003278DA">
      <w:pPr>
        <w:ind w:left="-540"/>
        <w:jc w:val="both"/>
        <w:rPr>
          <w:b/>
        </w:rPr>
      </w:pPr>
    </w:p>
    <w:p w:rsidR="003278DA" w:rsidRPr="00155B30" w:rsidRDefault="003278DA" w:rsidP="003278DA">
      <w:pPr>
        <w:ind w:firstLine="708"/>
        <w:jc w:val="both"/>
      </w:pPr>
      <w:r w:rsidRPr="00155B30">
        <w:rPr>
          <w:i/>
        </w:rPr>
        <w:t>Третья ступень образования</w:t>
      </w:r>
      <w:r w:rsidRPr="00155B30">
        <w:t xml:space="preserve"> является завершающим этапом общеобразовательной подготовки, обеспечивающим освоение обучающимися общеобразовательных программ </w:t>
      </w:r>
      <w:r w:rsidRPr="00155B30">
        <w:rPr>
          <w:i/>
        </w:rPr>
        <w:t>среднего</w:t>
      </w:r>
      <w:r w:rsidRPr="00155B30">
        <w:t xml:space="preserve"> общего 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деятельности. Она направлена на формирование </w:t>
      </w:r>
      <w:r w:rsidRPr="00155B30">
        <w:rPr>
          <w:bCs/>
        </w:rPr>
        <w:t xml:space="preserve">компетентности школьника в различных сферах жизнедеятельности (не только в собственно познавательной или учебной) и устойчивую мотивацию к обучению. </w:t>
      </w:r>
    </w:p>
    <w:p w:rsidR="003278DA" w:rsidRPr="00155B30" w:rsidRDefault="003278DA" w:rsidP="003278DA">
      <w:pPr>
        <w:ind w:right="180" w:firstLine="180"/>
        <w:jc w:val="both"/>
        <w:rPr>
          <w:i/>
        </w:rPr>
      </w:pPr>
      <w:r w:rsidRPr="00155B30">
        <w:rPr>
          <w:i/>
        </w:rPr>
        <w:tab/>
      </w:r>
    </w:p>
    <w:p w:rsidR="00EE245F" w:rsidRPr="00155B30" w:rsidRDefault="00EE245F" w:rsidP="003278DA">
      <w:pPr>
        <w:spacing w:line="360" w:lineRule="auto"/>
        <w:jc w:val="center"/>
        <w:rPr>
          <w:b/>
        </w:rPr>
      </w:pP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</w:rPr>
      </w:pPr>
      <w:r w:rsidRPr="00155B30">
        <w:rPr>
          <w:b/>
          <w:color w:val="000000"/>
          <w:spacing w:val="-10"/>
        </w:rPr>
        <w:t xml:space="preserve">                                  Критерии и нормы оценки знаний,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</w:rPr>
      </w:pPr>
      <w:r w:rsidRPr="00155B30">
        <w:rPr>
          <w:b/>
          <w:color w:val="000000"/>
          <w:spacing w:val="-10"/>
        </w:rPr>
        <w:t xml:space="preserve">                                          умений и навыков учащихся.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u w:val="single"/>
        </w:rPr>
      </w:pPr>
      <w:r w:rsidRPr="00155B30">
        <w:rPr>
          <w:b/>
          <w:color w:val="000000"/>
          <w:spacing w:val="-10"/>
        </w:rPr>
        <w:t xml:space="preserve">                     Сущность контроля и оценки результатов обучения.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pacing w:val="-10"/>
          <w:u w:val="single"/>
        </w:rPr>
      </w:pP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</w:pPr>
      <w:r w:rsidRPr="00155B30">
        <w:rPr>
          <w:color w:val="000000"/>
          <w:spacing w:val="-10"/>
        </w:rPr>
        <w:t xml:space="preserve">          Контроль и оценка результатов</w:t>
      </w:r>
      <w:r w:rsidRPr="00155B30">
        <w:t xml:space="preserve"> освоения программы</w:t>
      </w:r>
      <w:r w:rsidRPr="00155B30">
        <w:rPr>
          <w:color w:val="000000"/>
          <w:spacing w:val="-10"/>
        </w:rPr>
        <w:t xml:space="preserve"> является весьма существенной составляющей </w:t>
      </w:r>
      <w:r w:rsidRPr="00155B30">
        <w:rPr>
          <w:color w:val="000000"/>
          <w:spacing w:val="-8"/>
        </w:rPr>
        <w:t xml:space="preserve">процесса обучения и одной из важных задач педагогической деятельности </w:t>
      </w:r>
      <w:r w:rsidRPr="00155B30">
        <w:rPr>
          <w:color w:val="000000"/>
          <w:spacing w:val="-12"/>
        </w:rPr>
        <w:t>учителя.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5"/>
        <w:jc w:val="both"/>
      </w:pPr>
      <w:r w:rsidRPr="00155B30">
        <w:rPr>
          <w:color w:val="000000"/>
          <w:spacing w:val="-5"/>
        </w:rPr>
        <w:tab/>
        <w:t xml:space="preserve">Система контроля и оценки позволяет установить персональную </w:t>
      </w:r>
      <w:r w:rsidRPr="00155B30">
        <w:rPr>
          <w:color w:val="000000"/>
          <w:spacing w:val="-9"/>
        </w:rPr>
        <w:t>ответственность учителя и школы в целом за качество процесса обучения.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before="5" w:line="276" w:lineRule="auto"/>
        <w:jc w:val="both"/>
      </w:pPr>
      <w:r w:rsidRPr="00155B30">
        <w:rPr>
          <w:color w:val="000000"/>
          <w:spacing w:val="-11"/>
        </w:rPr>
        <w:tab/>
        <w:t xml:space="preserve">Система контроля и оценивания учебной работы обучающегося не  </w:t>
      </w:r>
      <w:r w:rsidRPr="00155B30">
        <w:rPr>
          <w:color w:val="000000"/>
          <w:spacing w:val="-10"/>
        </w:rPr>
        <w:t xml:space="preserve">ограничивается утилитарной целью - проверкой усвоения знаний и выработкой </w:t>
      </w:r>
      <w:r w:rsidRPr="00155B30">
        <w:rPr>
          <w:color w:val="000000"/>
          <w:spacing w:val="-7"/>
        </w:rPr>
        <w:t xml:space="preserve">умений и навыков по конкретному учебному предмету. Она ставит более </w:t>
      </w:r>
      <w:r w:rsidRPr="00155B30">
        <w:rPr>
          <w:color w:val="000000"/>
          <w:spacing w:val="1"/>
        </w:rPr>
        <w:t xml:space="preserve">важную социальную задачу: развить у школьников умение проверять и </w:t>
      </w:r>
      <w:r w:rsidRPr="00155B30">
        <w:rPr>
          <w:color w:val="000000"/>
          <w:spacing w:val="8"/>
        </w:rPr>
        <w:t xml:space="preserve">контролировать    себя,    критически    оценивать    свою    деятельность, </w:t>
      </w:r>
      <w:r w:rsidRPr="00155B30">
        <w:rPr>
          <w:color w:val="000000"/>
        </w:rPr>
        <w:t>устанавливать ошибки и находить пути их устранения.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</w:pPr>
      <w:r w:rsidRPr="00155B30">
        <w:rPr>
          <w:color w:val="000000"/>
          <w:spacing w:val="5"/>
        </w:rPr>
        <w:t>При организации контроля и оценки знаний и УУД учителю необходимо учитывать следующее функциональное назначение контроля</w:t>
      </w:r>
      <w:r w:rsidRPr="00155B30">
        <w:rPr>
          <w:color w:val="000000"/>
          <w:spacing w:val="-3"/>
        </w:rPr>
        <w:t>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</w:pPr>
      <w:r w:rsidRPr="00155B30">
        <w:rPr>
          <w:color w:val="000000"/>
          <w:spacing w:val="8"/>
        </w:rPr>
        <w:tab/>
      </w:r>
      <w:r w:rsidRPr="00155B30">
        <w:rPr>
          <w:color w:val="000000"/>
          <w:spacing w:val="8"/>
          <w:u w:val="single"/>
        </w:rPr>
        <w:t>Социальная функция</w:t>
      </w:r>
      <w:r w:rsidRPr="00155B30">
        <w:rPr>
          <w:color w:val="000000"/>
          <w:spacing w:val="8"/>
        </w:rPr>
        <w:t xml:space="preserve"> проявляется в требованиях, предъявляемых </w:t>
      </w:r>
      <w:r w:rsidRPr="00155B30">
        <w:rPr>
          <w:color w:val="000000"/>
        </w:rPr>
        <w:t>обществом к уровню подготовки обучающегося на каждом этапе обучения.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14"/>
        <w:jc w:val="both"/>
      </w:pPr>
      <w:r w:rsidRPr="00155B30">
        <w:rPr>
          <w:color w:val="000000"/>
          <w:spacing w:val="1"/>
        </w:rPr>
        <w:t xml:space="preserve">В ходе контроля проверяется соответствие достигнутых обучающимися </w:t>
      </w:r>
      <w:r w:rsidRPr="00155B30">
        <w:rPr>
          <w:color w:val="000000"/>
          <w:spacing w:val="-1"/>
        </w:rPr>
        <w:t xml:space="preserve">знаний-умений-навыков (компетентностей) установленным государственным </w:t>
      </w:r>
      <w:r w:rsidRPr="00155B30">
        <w:rPr>
          <w:color w:val="000000"/>
          <w:spacing w:val="6"/>
        </w:rPr>
        <w:t xml:space="preserve">стандартом, а оценка выражает реакцию на степень и качество этого </w:t>
      </w:r>
      <w:r w:rsidRPr="00155B30">
        <w:rPr>
          <w:color w:val="000000"/>
        </w:rPr>
        <w:t xml:space="preserve">соответствия («5»-отлично, «4»-хорошо, «3»-удовлетворительно, «2»-неудовлетворительно). Т.о., в конечном счёте, система контроля и оценки для </w:t>
      </w:r>
      <w:r w:rsidRPr="00155B30">
        <w:rPr>
          <w:color w:val="000000"/>
          <w:spacing w:val="13"/>
        </w:rPr>
        <w:t>учителя является инструментом оповещения обучающихся и родителей данного образовательного учреждения</w:t>
      </w:r>
      <w:r w:rsidRPr="00155B30">
        <w:rPr>
          <w:color w:val="000000"/>
          <w:spacing w:val="5"/>
        </w:rPr>
        <w:t xml:space="preserve">. Это даёт основание для прогнозирования </w:t>
      </w:r>
      <w:r w:rsidRPr="00155B30">
        <w:rPr>
          <w:color w:val="000000"/>
          <w:spacing w:val="1"/>
        </w:rPr>
        <w:lastRenderedPageBreak/>
        <w:t xml:space="preserve">направлений развития образования в ближайшей и отдалённой перспективе, внесения корректировок в систему преподавания и контроля, </w:t>
      </w:r>
      <w:r w:rsidRPr="00155B30">
        <w:rPr>
          <w:color w:val="000000"/>
        </w:rPr>
        <w:t>оказания необходимой помощи как обучающемуся, так и учителю.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19"/>
        <w:jc w:val="both"/>
      </w:pPr>
      <w:r w:rsidRPr="00155B30">
        <w:rPr>
          <w:color w:val="000000"/>
          <w:spacing w:val="1"/>
        </w:rPr>
        <w:tab/>
      </w:r>
      <w:r w:rsidRPr="00155B30">
        <w:rPr>
          <w:color w:val="000000"/>
          <w:spacing w:val="1"/>
          <w:u w:val="single"/>
        </w:rPr>
        <w:t>Образовательная функция</w:t>
      </w:r>
      <w:r w:rsidRPr="00155B30">
        <w:rPr>
          <w:color w:val="000000"/>
          <w:spacing w:val="1"/>
        </w:rPr>
        <w:t xml:space="preserve"> определяет результат сравнения ожидаемого </w:t>
      </w:r>
      <w:r w:rsidRPr="00155B30">
        <w:rPr>
          <w:color w:val="000000"/>
        </w:rPr>
        <w:t>эффекта обучения с действительным.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24"/>
        <w:jc w:val="both"/>
      </w:pPr>
      <w:r w:rsidRPr="00155B30">
        <w:rPr>
          <w:color w:val="000000"/>
          <w:spacing w:val="1"/>
        </w:rPr>
        <w:tab/>
      </w:r>
      <w:r w:rsidRPr="00155B30">
        <w:rPr>
          <w:color w:val="000000"/>
          <w:spacing w:val="1"/>
          <w:u w:val="single"/>
        </w:rPr>
        <w:t>Воспитательная функция</w:t>
      </w:r>
      <w:r w:rsidRPr="00155B30">
        <w:rPr>
          <w:color w:val="000000"/>
          <w:spacing w:val="1"/>
        </w:rPr>
        <w:t xml:space="preserve"> выражается в формировании положительных мотивов учения и готовности к самоконтролю как фактору преодоления </w:t>
      </w:r>
      <w:r w:rsidRPr="00155B30">
        <w:rPr>
          <w:color w:val="000000"/>
        </w:rPr>
        <w:t>заниженной самооценки учащихся и тревожности.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38"/>
        <w:jc w:val="both"/>
      </w:pPr>
      <w:r w:rsidRPr="00155B30">
        <w:rPr>
          <w:color w:val="000000"/>
          <w:spacing w:val="1"/>
        </w:rPr>
        <w:tab/>
      </w:r>
      <w:r w:rsidRPr="00155B30">
        <w:rPr>
          <w:color w:val="000000"/>
          <w:spacing w:val="1"/>
          <w:u w:val="single"/>
        </w:rPr>
        <w:t>Эмоциональная функция</w:t>
      </w:r>
      <w:r w:rsidRPr="00155B30">
        <w:rPr>
          <w:color w:val="000000"/>
          <w:spacing w:val="1"/>
        </w:rPr>
        <w:t xml:space="preserve"> проявляется в том, что оценка деятельности обучающихся создаёт определённый эмоциональный фон и вызывает </w:t>
      </w:r>
      <w:r w:rsidRPr="00155B30">
        <w:rPr>
          <w:color w:val="000000"/>
        </w:rPr>
        <w:t>соответствующую эмоциональную реакцию.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 w:rsidRPr="00155B30">
        <w:rPr>
          <w:color w:val="000000"/>
          <w:spacing w:val="1"/>
        </w:rPr>
        <w:tab/>
      </w:r>
      <w:r w:rsidRPr="00155B30">
        <w:rPr>
          <w:color w:val="000000"/>
          <w:spacing w:val="1"/>
          <w:u w:val="single"/>
        </w:rPr>
        <w:t>Информационная функция</w:t>
      </w:r>
      <w:r w:rsidRPr="00155B30">
        <w:rPr>
          <w:color w:val="000000"/>
          <w:spacing w:val="1"/>
        </w:rPr>
        <w:t xml:space="preserve"> является основой диагноза планирования и </w:t>
      </w:r>
      <w:r w:rsidRPr="00155B30">
        <w:rPr>
          <w:color w:val="000000"/>
        </w:rPr>
        <w:t xml:space="preserve">прогнозирования. Главная её особенность - возможность проанализировать </w:t>
      </w:r>
      <w:r w:rsidRPr="00155B30">
        <w:rPr>
          <w:color w:val="000000"/>
          <w:spacing w:val="1"/>
        </w:rPr>
        <w:t xml:space="preserve">причины неудачных результатов и наметить конкретные пути улучшения учебного процесса как со стороны ведущего этот процесс, так и со стороны </w:t>
      </w:r>
      <w:r w:rsidRPr="00155B30">
        <w:rPr>
          <w:color w:val="000000"/>
          <w:spacing w:val="-2"/>
        </w:rPr>
        <w:t>ведомого.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24"/>
        <w:jc w:val="both"/>
      </w:pPr>
      <w:r w:rsidRPr="00155B30">
        <w:rPr>
          <w:color w:val="000000"/>
          <w:spacing w:val="13"/>
        </w:rPr>
        <w:tab/>
      </w:r>
      <w:r w:rsidRPr="00155B30">
        <w:rPr>
          <w:color w:val="000000"/>
          <w:spacing w:val="13"/>
          <w:u w:val="single"/>
        </w:rPr>
        <w:t>Функция управления</w:t>
      </w:r>
      <w:r w:rsidRPr="00155B30">
        <w:rPr>
          <w:color w:val="000000"/>
          <w:spacing w:val="13"/>
        </w:rPr>
        <w:t xml:space="preserve"> очень важна для развития самоконтроля </w:t>
      </w:r>
      <w:r w:rsidRPr="00155B30">
        <w:rPr>
          <w:color w:val="000000"/>
          <w:spacing w:val="8"/>
        </w:rPr>
        <w:t xml:space="preserve">школьника, его умения анализировать и правильно оценивать свою </w:t>
      </w:r>
      <w:r w:rsidRPr="00155B30">
        <w:rPr>
          <w:color w:val="000000"/>
        </w:rPr>
        <w:t>деятельность, адекватно принимать оценку педагога.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before="317" w:line="276" w:lineRule="auto"/>
        <w:ind w:left="720"/>
        <w:jc w:val="both"/>
        <w:rPr>
          <w:u w:val="single"/>
        </w:rPr>
      </w:pPr>
      <w:r w:rsidRPr="00155B30">
        <w:rPr>
          <w:b/>
          <w:bCs/>
          <w:color w:val="000000"/>
          <w:u w:val="single"/>
        </w:rPr>
        <w:t>Виды контроля результатов обучения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24"/>
        <w:jc w:val="both"/>
      </w:pPr>
      <w:r w:rsidRPr="00155B30">
        <w:rPr>
          <w:color w:val="000000"/>
        </w:rPr>
        <w:tab/>
      </w:r>
      <w:r w:rsidRPr="00155B30">
        <w:rPr>
          <w:color w:val="000000"/>
          <w:u w:val="single"/>
        </w:rPr>
        <w:t>Текущий контроль</w:t>
      </w:r>
      <w:r w:rsidRPr="00155B30">
        <w:rPr>
          <w:color w:val="000000"/>
        </w:rPr>
        <w:t xml:space="preserve"> - наиболее оперативная, динамичная и гибкая </w:t>
      </w:r>
      <w:r w:rsidRPr="00155B30">
        <w:rPr>
          <w:color w:val="000000"/>
          <w:spacing w:val="7"/>
        </w:rPr>
        <w:t xml:space="preserve">проверка результатов обучения. Он сопутствует процессу становления </w:t>
      </w:r>
      <w:r w:rsidRPr="00155B30">
        <w:rPr>
          <w:color w:val="000000"/>
          <w:spacing w:val="5"/>
        </w:rPr>
        <w:t xml:space="preserve">умения и навыка, поэтому проводится на первых этапах обучения. Его </w:t>
      </w:r>
      <w:r w:rsidRPr="00155B30">
        <w:rPr>
          <w:color w:val="000000"/>
        </w:rPr>
        <w:t>основная цель - анализ хода формирования знаний , умений и УУД.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</w:pPr>
      <w:r w:rsidRPr="00155B30">
        <w:rPr>
          <w:color w:val="000000"/>
          <w:spacing w:val="8"/>
        </w:rPr>
        <w:tab/>
      </w:r>
      <w:r w:rsidRPr="00155B30">
        <w:rPr>
          <w:color w:val="000000"/>
          <w:spacing w:val="8"/>
          <w:u w:val="single"/>
        </w:rPr>
        <w:t>Тематический    контроль</w:t>
      </w:r>
      <w:r w:rsidRPr="00155B30">
        <w:rPr>
          <w:color w:val="000000"/>
          <w:spacing w:val="8"/>
        </w:rPr>
        <w:t xml:space="preserve">    заключается    в    проверке    усвоения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</w:pPr>
      <w:r w:rsidRPr="00155B30">
        <w:rPr>
          <w:color w:val="000000"/>
          <w:spacing w:val="13"/>
        </w:rPr>
        <w:t xml:space="preserve">программного материала и УУД по каждой крупной теме курса, а отметка </w:t>
      </w:r>
      <w:r w:rsidRPr="00155B30">
        <w:rPr>
          <w:color w:val="000000"/>
          <w:spacing w:val="-1"/>
        </w:rPr>
        <w:t>фиксирует результат.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</w:pPr>
      <w:r w:rsidRPr="00155B30">
        <w:rPr>
          <w:color w:val="000000"/>
          <w:spacing w:val="1"/>
        </w:rPr>
        <w:tab/>
      </w:r>
      <w:r w:rsidRPr="00155B30">
        <w:rPr>
          <w:color w:val="000000"/>
          <w:spacing w:val="1"/>
          <w:u w:val="single"/>
        </w:rPr>
        <w:t>Итоговый контроль</w:t>
      </w:r>
      <w:r w:rsidRPr="00155B30">
        <w:rPr>
          <w:color w:val="000000"/>
          <w:spacing w:val="1"/>
        </w:rPr>
        <w:t xml:space="preserve"> проводится как оценка результатов обучения за </w:t>
      </w:r>
      <w:r w:rsidRPr="00155B30">
        <w:rPr>
          <w:color w:val="000000"/>
        </w:rPr>
        <w:t>определённый, достаточно большой промежуток учебного времени — четверть, полугодие, год.</w:t>
      </w:r>
    </w:p>
    <w:p w:rsidR="00E84E5D" w:rsidRPr="00155B30" w:rsidRDefault="00E84E5D" w:rsidP="00155B30">
      <w:pPr>
        <w:shd w:val="clear" w:color="auto" w:fill="FFFFFF"/>
        <w:tabs>
          <w:tab w:val="left" w:pos="0"/>
        </w:tabs>
        <w:spacing w:line="276" w:lineRule="auto"/>
        <w:ind w:left="720"/>
        <w:rPr>
          <w:u w:val="single"/>
        </w:rPr>
      </w:pPr>
      <w:r w:rsidRPr="00155B30">
        <w:rPr>
          <w:b/>
          <w:bCs/>
          <w:color w:val="000000"/>
          <w:u w:val="single"/>
        </w:rPr>
        <w:t>Методы и формы организации контроля.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</w:pPr>
      <w:r w:rsidRPr="00155B30">
        <w:rPr>
          <w:color w:val="000000"/>
          <w:spacing w:val="1"/>
        </w:rPr>
        <w:tab/>
      </w:r>
      <w:r w:rsidRPr="00155B30">
        <w:rPr>
          <w:color w:val="000000"/>
          <w:spacing w:val="1"/>
          <w:u w:val="single"/>
        </w:rPr>
        <w:t>Устный опрос</w:t>
      </w:r>
      <w:r w:rsidRPr="00155B30">
        <w:rPr>
          <w:color w:val="000000"/>
          <w:spacing w:val="1"/>
        </w:rPr>
        <w:t xml:space="preserve"> требует связного повествования о конкретном объекте </w:t>
      </w:r>
      <w:r w:rsidRPr="00155B30">
        <w:rPr>
          <w:color w:val="000000"/>
        </w:rPr>
        <w:t xml:space="preserve">окружающего мира. Такой опрос может строиться как монологический ответ </w:t>
      </w:r>
      <w:r w:rsidRPr="00155B30">
        <w:rPr>
          <w:color w:val="000000"/>
          <w:spacing w:val="1"/>
        </w:rPr>
        <w:t xml:space="preserve">по изученному материалу и как диалог учителя с одним обучающимся или полилог со всем классом. Для учебного диалога очень важна продуманная </w:t>
      </w:r>
      <w:r w:rsidRPr="00155B30">
        <w:rPr>
          <w:color w:val="000000"/>
          <w:spacing w:val="3"/>
        </w:rPr>
        <w:t xml:space="preserve">система вопросов, которые проверяют не только способность учеников </w:t>
      </w:r>
      <w:r w:rsidRPr="00155B30">
        <w:rPr>
          <w:color w:val="000000"/>
          <w:spacing w:val="2"/>
        </w:rPr>
        <w:t xml:space="preserve">запомнить и воспроизвести информацию, но и осознанность усвоения, </w:t>
      </w:r>
      <w:r w:rsidRPr="00155B30">
        <w:rPr>
          <w:color w:val="000000"/>
          <w:spacing w:val="7"/>
        </w:rPr>
        <w:t xml:space="preserve">способность рассуждать, высказывать своё мнение, аргументированно </w:t>
      </w:r>
      <w:r w:rsidRPr="00155B30">
        <w:rPr>
          <w:color w:val="000000"/>
          <w:spacing w:val="-1"/>
        </w:rPr>
        <w:t>строить ответ, активно участвовать в общей беседе, умение конкретизировать общие понятия.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before="5" w:line="276" w:lineRule="auto"/>
        <w:ind w:right="10"/>
        <w:jc w:val="both"/>
      </w:pPr>
      <w:r w:rsidRPr="00155B30">
        <w:rPr>
          <w:color w:val="000000"/>
          <w:spacing w:val="13"/>
        </w:rPr>
        <w:tab/>
      </w:r>
      <w:r w:rsidRPr="00155B30">
        <w:rPr>
          <w:color w:val="000000"/>
          <w:spacing w:val="13"/>
          <w:u w:val="single"/>
        </w:rPr>
        <w:t>Письменный опрос</w:t>
      </w:r>
      <w:r w:rsidRPr="00155B30">
        <w:rPr>
          <w:color w:val="000000"/>
          <w:spacing w:val="13"/>
        </w:rPr>
        <w:t xml:space="preserve"> заключается в проведении различных </w:t>
      </w:r>
      <w:r w:rsidRPr="00155B30">
        <w:rPr>
          <w:color w:val="000000"/>
        </w:rPr>
        <w:t>самостоятельных и контрольных работ.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5"/>
        <w:jc w:val="both"/>
      </w:pPr>
      <w:r w:rsidRPr="00155B30">
        <w:rPr>
          <w:color w:val="000000"/>
        </w:rPr>
        <w:tab/>
      </w:r>
      <w:r w:rsidRPr="00155B30">
        <w:rPr>
          <w:color w:val="000000"/>
          <w:u w:val="single"/>
        </w:rPr>
        <w:t>Самостоятельная письменная работа</w:t>
      </w:r>
      <w:r w:rsidRPr="00155B30">
        <w:rPr>
          <w:color w:val="000000"/>
        </w:rPr>
        <w:t xml:space="preserve"> - небольшая, рассчитанная на </w:t>
      </w:r>
      <w:r w:rsidRPr="00155B30">
        <w:rPr>
          <w:color w:val="000000"/>
          <w:spacing w:val="4"/>
        </w:rPr>
        <w:t>урок или его часть проверка знаний, умений и УДД обучающихся</w:t>
      </w:r>
      <w:r w:rsidRPr="00155B30">
        <w:rPr>
          <w:color w:val="000000"/>
          <w:spacing w:val="2"/>
        </w:rPr>
        <w:t xml:space="preserve">. Одной из главных целей этой работы является </w:t>
      </w:r>
      <w:r w:rsidRPr="00155B30">
        <w:rPr>
          <w:color w:val="000000"/>
          <w:spacing w:val="11"/>
        </w:rPr>
        <w:t xml:space="preserve">проверка усвоения школьниками способов решения учебных задач, </w:t>
      </w:r>
      <w:r w:rsidRPr="00155B30">
        <w:rPr>
          <w:color w:val="000000"/>
          <w:spacing w:val="-1"/>
        </w:rPr>
        <w:lastRenderedPageBreak/>
        <w:t xml:space="preserve">осознание понятий, ориентировка в конкретных правилах и закономерностях. </w:t>
      </w:r>
      <w:r w:rsidRPr="00155B30">
        <w:rPr>
          <w:color w:val="000000"/>
          <w:spacing w:val="1"/>
        </w:rPr>
        <w:t xml:space="preserve">Если самостоятельная работа проводится на начальном этапе </w:t>
      </w:r>
      <w:r w:rsidRPr="00155B30">
        <w:rPr>
          <w:color w:val="000000"/>
          <w:spacing w:val="5"/>
        </w:rPr>
        <w:t xml:space="preserve"> (обучающая), то она не оценивается. Вместо неё учитель даёт </w:t>
      </w:r>
      <w:r w:rsidRPr="00155B30">
        <w:rPr>
          <w:color w:val="000000"/>
          <w:spacing w:val="10"/>
        </w:rPr>
        <w:t xml:space="preserve">аргументированный анализ работы обучающихся, который он проводит </w:t>
      </w:r>
      <w:r w:rsidRPr="00155B30">
        <w:rPr>
          <w:color w:val="000000"/>
          <w:spacing w:val="1"/>
        </w:rPr>
        <w:t xml:space="preserve">совместно с учениками. Если умение находится на стадии закрепления, </w:t>
      </w:r>
      <w:r w:rsidRPr="00155B30">
        <w:rPr>
          <w:color w:val="000000"/>
          <w:spacing w:val="2"/>
        </w:rPr>
        <w:t xml:space="preserve">автоматизации, то самостоятельная работа оценивается. Самостоятельная </w:t>
      </w:r>
      <w:r w:rsidRPr="00155B30">
        <w:rPr>
          <w:color w:val="000000"/>
          <w:spacing w:val="12"/>
        </w:rPr>
        <w:t xml:space="preserve">работа может проводиться фронтально, небольшими группами и </w:t>
      </w:r>
      <w:r w:rsidRPr="00155B30">
        <w:rPr>
          <w:color w:val="000000"/>
          <w:spacing w:val="-1"/>
        </w:rPr>
        <w:t>индивидуально.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24"/>
        <w:jc w:val="both"/>
      </w:pPr>
      <w:r w:rsidRPr="00155B30">
        <w:rPr>
          <w:color w:val="000000"/>
          <w:spacing w:val="5"/>
        </w:rPr>
        <w:tab/>
      </w:r>
      <w:r w:rsidRPr="00155B30">
        <w:rPr>
          <w:color w:val="000000"/>
          <w:spacing w:val="5"/>
          <w:u w:val="single"/>
        </w:rPr>
        <w:t>Контрольные работы</w:t>
      </w:r>
      <w:r w:rsidRPr="00155B30">
        <w:rPr>
          <w:color w:val="000000"/>
          <w:spacing w:val="5"/>
        </w:rPr>
        <w:t xml:space="preserve"> используются при фронтальном текущем и </w:t>
      </w:r>
      <w:r w:rsidRPr="00155B30">
        <w:rPr>
          <w:color w:val="000000"/>
          <w:spacing w:val="2"/>
        </w:rPr>
        <w:t xml:space="preserve">итоговом контроле с целью проверки знаний и умений обучающихся по </w:t>
      </w:r>
      <w:r w:rsidRPr="00155B30">
        <w:rPr>
          <w:color w:val="000000"/>
        </w:rPr>
        <w:t>достаточно крупной и полностью изученной теме программы.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14"/>
        <w:jc w:val="both"/>
        <w:rPr>
          <w:color w:val="000000"/>
        </w:rPr>
      </w:pPr>
      <w:r w:rsidRPr="00155B30">
        <w:rPr>
          <w:color w:val="000000"/>
        </w:rPr>
        <w:t xml:space="preserve">К стандартизированным методикам проверки успеваемости относятся </w:t>
      </w:r>
      <w:r w:rsidRPr="00155B30">
        <w:rPr>
          <w:color w:val="000000"/>
          <w:spacing w:val="4"/>
        </w:rPr>
        <w:t xml:space="preserve">тестовые задания. Они привлекают внимание тем, что дают точную </w:t>
      </w:r>
      <w:r w:rsidRPr="00155B30">
        <w:rPr>
          <w:color w:val="000000"/>
          <w:spacing w:val="17"/>
        </w:rPr>
        <w:t xml:space="preserve">количественную характеристику не только уровня достижений </w:t>
      </w:r>
      <w:r w:rsidRPr="00155B30">
        <w:rPr>
          <w:color w:val="000000"/>
          <w:spacing w:val="1"/>
        </w:rPr>
        <w:t xml:space="preserve">обучающегося по конкретному предмету, но также могут выявить уровень </w:t>
      </w:r>
      <w:r w:rsidRPr="00155B30">
        <w:rPr>
          <w:color w:val="000000"/>
          <w:spacing w:val="4"/>
        </w:rPr>
        <w:t xml:space="preserve">общего развития: умения применять знания в нестандартной ситуации, </w:t>
      </w:r>
      <w:r w:rsidRPr="00155B30">
        <w:rPr>
          <w:color w:val="000000"/>
          <w:spacing w:val="1"/>
        </w:rPr>
        <w:t xml:space="preserve">находить способ построения учебной задачи, сравнивать правильный и </w:t>
      </w:r>
      <w:r w:rsidRPr="00155B30">
        <w:rPr>
          <w:color w:val="000000"/>
        </w:rPr>
        <w:t xml:space="preserve">неправильный ответы и т.п. </w:t>
      </w:r>
      <w:r w:rsidRPr="00155B30">
        <w:rPr>
          <w:color w:val="000000"/>
          <w:spacing w:val="1"/>
        </w:rPr>
        <w:t xml:space="preserve">При планировании контрольных работ в каждом классе необходимо предусмотреть их равномерное распределение в течение всей четверти. Не </w:t>
      </w:r>
      <w:r w:rsidRPr="00155B30">
        <w:rPr>
          <w:color w:val="000000"/>
          <w:spacing w:val="2"/>
        </w:rPr>
        <w:t xml:space="preserve">рекомендуется проводить контрольные работы в первый день четверти, в </w:t>
      </w:r>
      <w:r w:rsidRPr="00155B30">
        <w:rPr>
          <w:color w:val="000000"/>
          <w:spacing w:val="1"/>
        </w:rPr>
        <w:t xml:space="preserve">первый день после праздника, в понедельник. В один рабочий день не </w:t>
      </w:r>
      <w:r w:rsidRPr="00155B30">
        <w:rPr>
          <w:color w:val="000000"/>
          <w:spacing w:val="2"/>
        </w:rPr>
        <w:t xml:space="preserve">рекомендуется проводить более одной письменной контрольной работы в </w:t>
      </w:r>
      <w:r w:rsidRPr="00155B30">
        <w:rPr>
          <w:color w:val="000000"/>
        </w:rPr>
        <w:t xml:space="preserve">одном классе, а в течение недели - не более двух. </w:t>
      </w:r>
      <w:r w:rsidRPr="00155B30">
        <w:rPr>
          <w:color w:val="000000"/>
          <w:spacing w:val="14"/>
        </w:rPr>
        <w:t xml:space="preserve">Время проведения итоговых контрольных работ в целях </w:t>
      </w:r>
      <w:r w:rsidRPr="00155B30">
        <w:rPr>
          <w:color w:val="000000"/>
          <w:spacing w:val="9"/>
        </w:rPr>
        <w:t xml:space="preserve">предупреждения перегрузки учащихся определяется общешкольным </w:t>
      </w:r>
      <w:r w:rsidRPr="00155B30">
        <w:rPr>
          <w:color w:val="000000"/>
          <w:spacing w:val="-3"/>
        </w:rPr>
        <w:t xml:space="preserve">графиком. </w:t>
      </w:r>
      <w:r w:rsidRPr="00155B30">
        <w:rPr>
          <w:color w:val="000000"/>
          <w:spacing w:val="-5"/>
        </w:rPr>
        <w:t xml:space="preserve">При оценивании необходимо учитывать не только возрастные </w:t>
      </w:r>
      <w:r w:rsidRPr="00155B30">
        <w:rPr>
          <w:color w:val="000000"/>
          <w:spacing w:val="-8"/>
        </w:rPr>
        <w:t xml:space="preserve">особенности школьников, но и психологические особенности каждого </w:t>
      </w:r>
      <w:r w:rsidRPr="00155B30">
        <w:rPr>
          <w:color w:val="000000"/>
          <w:spacing w:val="-9"/>
        </w:rPr>
        <w:t>обучающегося. Не менее важно требование объективности оценки.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</w:pPr>
      <w:r w:rsidRPr="00155B30">
        <w:rPr>
          <w:color w:val="000000"/>
          <w:spacing w:val="7"/>
        </w:rPr>
        <w:tab/>
      </w:r>
      <w:r w:rsidRPr="00155B30">
        <w:rPr>
          <w:color w:val="000000"/>
          <w:spacing w:val="7"/>
          <w:u w:val="single"/>
        </w:rPr>
        <w:t>Творческие работы</w:t>
      </w:r>
      <w:r w:rsidRPr="00155B30">
        <w:rPr>
          <w:color w:val="000000"/>
          <w:spacing w:val="7"/>
        </w:rPr>
        <w:t xml:space="preserve">. Они выполняются дома по одной из </w:t>
      </w:r>
      <w:r w:rsidRPr="00155B30">
        <w:rPr>
          <w:color w:val="000000"/>
          <w:spacing w:val="-8"/>
        </w:rPr>
        <w:t xml:space="preserve">предлагаемых тем. Работы выполняются самостоятельно. Затем проводится </w:t>
      </w:r>
      <w:r w:rsidRPr="00155B30">
        <w:rPr>
          <w:color w:val="000000"/>
        </w:rPr>
        <w:t xml:space="preserve">защита творческой работы (7-10 минут) в виде доклада. Экспертная комиссия </w:t>
      </w:r>
      <w:r w:rsidRPr="00155B30">
        <w:rPr>
          <w:color w:val="000000"/>
          <w:spacing w:val="-6"/>
        </w:rPr>
        <w:t xml:space="preserve">и дети, защищающие свои работы, задают вопросы докладчику. Доклад и </w:t>
      </w:r>
      <w:r w:rsidRPr="00155B30">
        <w:rPr>
          <w:color w:val="000000"/>
          <w:spacing w:val="-9"/>
        </w:rPr>
        <w:t>текст работы оцениваются отдельно.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</w:pPr>
      <w:r w:rsidRPr="00155B30">
        <w:rPr>
          <w:color w:val="000000"/>
          <w:spacing w:val="-3"/>
        </w:rPr>
        <w:t xml:space="preserve">Творческие работы сдаются в письменном виде и представляют </w:t>
      </w:r>
      <w:r w:rsidRPr="00155B30">
        <w:rPr>
          <w:color w:val="000000"/>
        </w:rPr>
        <w:t xml:space="preserve">собой текст объёмом от 5 до 15 тетрадных страниц. В конце текста </w:t>
      </w:r>
      <w:r w:rsidRPr="00155B30">
        <w:rPr>
          <w:color w:val="000000"/>
          <w:spacing w:val="-10"/>
        </w:rPr>
        <w:t xml:space="preserve">прилагается список использованной литературы. Работы можно выполнять в </w:t>
      </w:r>
      <w:r w:rsidRPr="00155B30">
        <w:rPr>
          <w:color w:val="000000"/>
          <w:spacing w:val="-9"/>
        </w:rPr>
        <w:t>жанре эссе, научного реферата, проблемного очерка и т.д.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  <w:rPr>
          <w:i/>
        </w:rPr>
      </w:pPr>
      <w:r w:rsidRPr="00155B30">
        <w:rPr>
          <w:i/>
        </w:rPr>
        <w:t>Критерии оценки творческих работ: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</w:pPr>
      <w:r w:rsidRPr="00155B30">
        <w:t>1. Умение самостоятельно работать с информацией;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</w:pPr>
      <w:r w:rsidRPr="00155B30">
        <w:t>2. Связанность, логичность и красота изложения;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10"/>
        <w:jc w:val="both"/>
      </w:pPr>
      <w:r w:rsidRPr="00155B30">
        <w:t>3. Оригинальность мышления и анализ проблемы.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b/>
          <w:bCs/>
          <w:color w:val="000000"/>
          <w:spacing w:val="-10"/>
        </w:rPr>
      </w:pP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b/>
          <w:bCs/>
          <w:color w:val="000000"/>
          <w:spacing w:val="-10"/>
        </w:rPr>
      </w:pPr>
    </w:p>
    <w:p w:rsidR="008D3E60" w:rsidRDefault="008D3E60" w:rsidP="00E84E5D">
      <w:pPr>
        <w:shd w:val="clear" w:color="auto" w:fill="FFFFFF"/>
        <w:tabs>
          <w:tab w:val="left" w:pos="0"/>
        </w:tabs>
        <w:spacing w:before="331" w:line="276" w:lineRule="auto"/>
        <w:jc w:val="both"/>
        <w:rPr>
          <w:b/>
          <w:bCs/>
          <w:color w:val="000000"/>
          <w:spacing w:val="-10"/>
        </w:rPr>
      </w:pP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before="331" w:line="276" w:lineRule="auto"/>
        <w:jc w:val="both"/>
      </w:pPr>
      <w:r w:rsidRPr="00155B30">
        <w:rPr>
          <w:b/>
          <w:bCs/>
          <w:color w:val="000000"/>
          <w:spacing w:val="-10"/>
        </w:rPr>
        <w:lastRenderedPageBreak/>
        <w:t xml:space="preserve">  Контроль и оценка результатов обучения математике.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left="720" w:hanging="180"/>
        <w:jc w:val="both"/>
      </w:pPr>
      <w:r w:rsidRPr="00155B30">
        <w:rPr>
          <w:i/>
          <w:iCs/>
          <w:color w:val="000000"/>
          <w:spacing w:val="-10"/>
          <w:u w:val="single"/>
        </w:rPr>
        <w:t>Оценка устных ответов по математике</w:t>
      </w:r>
      <w:r w:rsidRPr="00155B30">
        <w:rPr>
          <w:i/>
          <w:iCs/>
          <w:color w:val="000000"/>
          <w:spacing w:val="-10"/>
        </w:rPr>
        <w:t>.</w:t>
      </w:r>
    </w:p>
    <w:p w:rsidR="00E84E5D" w:rsidRPr="00155B30" w:rsidRDefault="00E84E5D" w:rsidP="00E84E5D">
      <w:pPr>
        <w:shd w:val="clear" w:color="auto" w:fill="FFFFFF"/>
        <w:tabs>
          <w:tab w:val="left" w:pos="0"/>
          <w:tab w:val="left" w:pos="360"/>
        </w:tabs>
        <w:spacing w:line="276" w:lineRule="auto"/>
        <w:ind w:right="14"/>
        <w:jc w:val="both"/>
      </w:pPr>
      <w:r w:rsidRPr="00155B30">
        <w:rPr>
          <w:color w:val="000000"/>
        </w:rPr>
        <w:t xml:space="preserve">     «5» ставится, если обучающийся полно раскрыл содержание </w:t>
      </w:r>
      <w:r w:rsidRPr="00155B30">
        <w:rPr>
          <w:color w:val="000000"/>
          <w:spacing w:val="-9"/>
        </w:rPr>
        <w:t xml:space="preserve">материала в объёме, предусмотренном программой и учебником; изложил </w:t>
      </w:r>
      <w:r w:rsidRPr="00155B30">
        <w:rPr>
          <w:color w:val="000000"/>
          <w:spacing w:val="16"/>
        </w:rPr>
        <w:t xml:space="preserve">материал грамотным языком в определённой логической </w:t>
      </w:r>
      <w:r w:rsidRPr="00155B30">
        <w:rPr>
          <w:color w:val="000000"/>
          <w:spacing w:val="-9"/>
        </w:rPr>
        <w:t xml:space="preserve">последовательности, точно используя математическую терминологию и </w:t>
      </w:r>
      <w:r w:rsidRPr="00155B30">
        <w:rPr>
          <w:color w:val="000000"/>
          <w:spacing w:val="-10"/>
        </w:rPr>
        <w:t xml:space="preserve">символику; правильно выполнил рисунки, чертежи, графики, сопутствующие </w:t>
      </w:r>
      <w:r w:rsidRPr="00155B30">
        <w:rPr>
          <w:color w:val="000000"/>
        </w:rPr>
        <w:t xml:space="preserve">ответу; показал умение иллюстрировать теоретические положения </w:t>
      </w:r>
      <w:r w:rsidRPr="00155B30">
        <w:rPr>
          <w:color w:val="000000"/>
          <w:spacing w:val="-8"/>
        </w:rPr>
        <w:t xml:space="preserve">конкретными примерами, применять их в новой ситуации при выполнении </w:t>
      </w:r>
      <w:r w:rsidRPr="00155B30">
        <w:rPr>
          <w:color w:val="000000"/>
          <w:spacing w:val="-9"/>
        </w:rPr>
        <w:t xml:space="preserve">практического задания; продемонстрировал усвоение ранее изученных сопутствующих вопросов, сформированность и устойчивость используемых </w:t>
      </w:r>
      <w:r w:rsidRPr="00155B30">
        <w:rPr>
          <w:color w:val="000000"/>
          <w:spacing w:val="-4"/>
        </w:rPr>
        <w:t xml:space="preserve">при ответе умений и навыков; отвечал самостоятельно, без наводящих </w:t>
      </w:r>
      <w:r w:rsidRPr="00155B30">
        <w:rPr>
          <w:color w:val="000000"/>
          <w:spacing w:val="-3"/>
        </w:rPr>
        <w:t xml:space="preserve">вопросов учителя. Возможны одна-две неточности при освещении </w:t>
      </w:r>
      <w:r w:rsidRPr="00155B30">
        <w:rPr>
          <w:color w:val="000000"/>
          <w:spacing w:val="-9"/>
        </w:rPr>
        <w:t xml:space="preserve">второстепенных вопросов или в выкладках, которые ученик легко исправил </w:t>
      </w:r>
      <w:r w:rsidRPr="00155B30">
        <w:rPr>
          <w:color w:val="000000"/>
          <w:spacing w:val="-10"/>
        </w:rPr>
        <w:t>после замечания учителя.</w:t>
      </w:r>
    </w:p>
    <w:p w:rsidR="00E84E5D" w:rsidRPr="00155B30" w:rsidRDefault="00E84E5D" w:rsidP="00E84E5D">
      <w:pPr>
        <w:shd w:val="clear" w:color="auto" w:fill="FFFFFF"/>
        <w:tabs>
          <w:tab w:val="left" w:pos="360"/>
        </w:tabs>
        <w:spacing w:line="276" w:lineRule="auto"/>
        <w:ind w:right="10"/>
        <w:jc w:val="both"/>
      </w:pPr>
      <w:r w:rsidRPr="00155B30">
        <w:rPr>
          <w:color w:val="000000"/>
        </w:rPr>
        <w:t xml:space="preserve">     «4» ставится, если ответ удовлетворяет в основном требованиям на оценку «5», но при этом имеет один из недостатков: в изложении допущены </w:t>
      </w:r>
      <w:r w:rsidRPr="00155B30">
        <w:rPr>
          <w:color w:val="000000"/>
          <w:spacing w:val="-9"/>
        </w:rPr>
        <w:t xml:space="preserve">небольшие пробелы, не исказившие математическое содержание ответа, </w:t>
      </w:r>
      <w:r w:rsidRPr="00155B30">
        <w:rPr>
          <w:color w:val="000000"/>
        </w:rPr>
        <w:t xml:space="preserve">исправленные после замечания учителя; допущены 1-2 недочёта при </w:t>
      </w:r>
      <w:r w:rsidRPr="00155B30">
        <w:rPr>
          <w:color w:val="000000"/>
          <w:spacing w:val="-9"/>
        </w:rPr>
        <w:t xml:space="preserve">освещении основного содержания ответа, исправленные после замечания </w:t>
      </w:r>
      <w:r w:rsidRPr="00155B30">
        <w:rPr>
          <w:color w:val="000000"/>
          <w:spacing w:val="-8"/>
        </w:rPr>
        <w:t xml:space="preserve">учителя; допущены ошибка или более двух недочётов при освещении </w:t>
      </w:r>
      <w:r w:rsidRPr="00155B30">
        <w:rPr>
          <w:color w:val="000000"/>
          <w:spacing w:val="-5"/>
        </w:rPr>
        <w:t xml:space="preserve">второстепенных вопросов или в выкладках, легко исправленные после </w:t>
      </w:r>
      <w:r w:rsidRPr="00155B30">
        <w:rPr>
          <w:color w:val="000000"/>
          <w:spacing w:val="-10"/>
        </w:rPr>
        <w:t>замечания учителя.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jc w:val="both"/>
      </w:pPr>
      <w:r w:rsidRPr="00155B30">
        <w:rPr>
          <w:color w:val="000000"/>
        </w:rPr>
        <w:t xml:space="preserve">      «3» ставится, если обучающийся неполно или непоследовательно </w:t>
      </w:r>
      <w:r w:rsidRPr="00155B30">
        <w:rPr>
          <w:color w:val="000000"/>
          <w:spacing w:val="-9"/>
        </w:rPr>
        <w:t xml:space="preserve">раскрыл содержание материала, но показал общее понимание вопроса и </w:t>
      </w:r>
      <w:r w:rsidRPr="00155B30">
        <w:rPr>
          <w:color w:val="000000"/>
          <w:spacing w:val="-5"/>
        </w:rPr>
        <w:t xml:space="preserve">продемонстрировал умения, достаточные для дальнейшего усвоения </w:t>
      </w:r>
      <w:r w:rsidRPr="00155B30">
        <w:rPr>
          <w:color w:val="000000"/>
        </w:rPr>
        <w:t xml:space="preserve">программного материала (определённые «Требованиями к математической </w:t>
      </w:r>
      <w:r w:rsidRPr="00155B30">
        <w:rPr>
          <w:color w:val="000000"/>
          <w:spacing w:val="-6"/>
        </w:rPr>
        <w:t xml:space="preserve">подготовке учащихся»); если у обучающегося имелись затруднения или им </w:t>
      </w:r>
      <w:r w:rsidRPr="00155B30">
        <w:rPr>
          <w:color w:val="000000"/>
          <w:spacing w:val="2"/>
        </w:rPr>
        <w:t xml:space="preserve">были допущены ошибки в определении понятий, использовании </w:t>
      </w:r>
      <w:r w:rsidRPr="00155B30">
        <w:rPr>
          <w:color w:val="000000"/>
          <w:spacing w:val="-9"/>
        </w:rPr>
        <w:t xml:space="preserve">математической терминологии, чертежах, выкладках, исправленные после нескольких наводящих вопросов учителя; если обучающийся не справился с </w:t>
      </w:r>
      <w:r w:rsidRPr="00155B30">
        <w:rPr>
          <w:color w:val="000000"/>
          <w:spacing w:val="-4"/>
        </w:rPr>
        <w:t xml:space="preserve">применением теории в новой ситуации при выполнении практического </w:t>
      </w:r>
      <w:r w:rsidRPr="00155B30">
        <w:rPr>
          <w:color w:val="000000"/>
          <w:spacing w:val="-7"/>
        </w:rPr>
        <w:t xml:space="preserve">задания, но выполнил задания обязательного уровня сложности по данной </w:t>
      </w:r>
      <w:r w:rsidRPr="00155B30">
        <w:rPr>
          <w:color w:val="000000"/>
          <w:spacing w:val="-8"/>
        </w:rPr>
        <w:t xml:space="preserve">теме; если обучающийся при знании теоретического материала показал </w:t>
      </w:r>
      <w:r w:rsidRPr="00155B30">
        <w:rPr>
          <w:color w:val="000000"/>
          <w:spacing w:val="-10"/>
        </w:rPr>
        <w:t>недостаточную сформированность основных умений и навыков.</w:t>
      </w:r>
    </w:p>
    <w:p w:rsidR="00E84E5D" w:rsidRPr="00155B30" w:rsidRDefault="00E84E5D" w:rsidP="00E84E5D">
      <w:pPr>
        <w:shd w:val="clear" w:color="auto" w:fill="FFFFFF"/>
        <w:tabs>
          <w:tab w:val="left" w:pos="0"/>
          <w:tab w:val="left" w:pos="360"/>
        </w:tabs>
        <w:spacing w:line="276" w:lineRule="auto"/>
        <w:ind w:right="14"/>
        <w:jc w:val="both"/>
        <w:rPr>
          <w:color w:val="000000"/>
          <w:spacing w:val="-10"/>
        </w:rPr>
      </w:pPr>
      <w:r w:rsidRPr="00155B30">
        <w:rPr>
          <w:color w:val="000000"/>
        </w:rPr>
        <w:t xml:space="preserve">      «2» ставится, если обучающийся не раскрыл основное содержание </w:t>
      </w:r>
      <w:r w:rsidRPr="00155B30">
        <w:rPr>
          <w:color w:val="000000"/>
          <w:spacing w:val="-8"/>
        </w:rPr>
        <w:t xml:space="preserve">учебного материала; обнаружил незнание или непонимание большей или </w:t>
      </w:r>
      <w:r w:rsidRPr="00155B30">
        <w:rPr>
          <w:color w:val="000000"/>
          <w:spacing w:val="-7"/>
        </w:rPr>
        <w:t xml:space="preserve">наиболее важной части учебного материала; допустил и не исправил даже </w:t>
      </w:r>
      <w:r w:rsidRPr="00155B30">
        <w:rPr>
          <w:color w:val="000000"/>
          <w:spacing w:val="-9"/>
        </w:rPr>
        <w:t xml:space="preserve">после наводящих вопросов учителя ошибки в определении понятий, при </w:t>
      </w:r>
      <w:r w:rsidRPr="00155B30">
        <w:rPr>
          <w:color w:val="000000"/>
          <w:spacing w:val="-8"/>
        </w:rPr>
        <w:t xml:space="preserve">использовании математической терминологии, в рисунках, чертежах или </w:t>
      </w:r>
      <w:r w:rsidRPr="00155B30">
        <w:rPr>
          <w:color w:val="000000"/>
          <w:spacing w:val="-9"/>
        </w:rPr>
        <w:t xml:space="preserve">графиках, выкладках; если обучающийся обнаружил полное незнание и </w:t>
      </w:r>
      <w:r w:rsidRPr="00155B30">
        <w:rPr>
          <w:color w:val="000000"/>
          <w:spacing w:val="-5"/>
        </w:rPr>
        <w:t xml:space="preserve">непонимание изучаемого учебного материала или не смог ответить ни на </w:t>
      </w:r>
      <w:r w:rsidRPr="00155B30">
        <w:rPr>
          <w:color w:val="000000"/>
          <w:spacing w:val="-10"/>
        </w:rPr>
        <w:t>один из поставленных вопросов по изученному материалу.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14"/>
        <w:jc w:val="center"/>
      </w:pPr>
      <w:r w:rsidRPr="00155B30">
        <w:rPr>
          <w:i/>
          <w:iCs/>
          <w:color w:val="000000"/>
          <w:spacing w:val="-10"/>
          <w:u w:val="single"/>
        </w:rPr>
        <w:t>Оценка письменных контрольных работ по математике.</w:t>
      </w:r>
    </w:p>
    <w:p w:rsidR="00E84E5D" w:rsidRPr="00155B30" w:rsidRDefault="00E84E5D" w:rsidP="00E84E5D">
      <w:pPr>
        <w:shd w:val="clear" w:color="auto" w:fill="FFFFFF"/>
        <w:tabs>
          <w:tab w:val="left" w:pos="0"/>
          <w:tab w:val="left" w:pos="360"/>
        </w:tabs>
        <w:spacing w:line="276" w:lineRule="auto"/>
        <w:ind w:right="34"/>
        <w:jc w:val="both"/>
        <w:rPr>
          <w:color w:val="000000"/>
        </w:rPr>
      </w:pPr>
      <w:r w:rsidRPr="00155B30">
        <w:rPr>
          <w:color w:val="000000"/>
        </w:rPr>
        <w:t xml:space="preserve">      «5» ставится, если работа выполнена полностью; в логических </w:t>
      </w:r>
      <w:r w:rsidRPr="00155B30">
        <w:rPr>
          <w:color w:val="000000"/>
          <w:spacing w:val="-10"/>
        </w:rPr>
        <w:t xml:space="preserve">рассуждениях и обосновании решения нет пробелов и ошибок; в решении нет </w:t>
      </w:r>
      <w:r w:rsidRPr="00155B30">
        <w:rPr>
          <w:color w:val="000000"/>
          <w:spacing w:val="-7"/>
        </w:rPr>
        <w:t xml:space="preserve">математических ошибок (возможна одна неточность, описка, которая не </w:t>
      </w:r>
      <w:r w:rsidRPr="00155B30">
        <w:rPr>
          <w:color w:val="000000"/>
          <w:spacing w:val="-10"/>
        </w:rPr>
        <w:t>является следствием незнания или непонимания учебного материала).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43"/>
        <w:jc w:val="both"/>
      </w:pPr>
      <w:r w:rsidRPr="00155B30">
        <w:rPr>
          <w:color w:val="000000"/>
        </w:rPr>
        <w:t xml:space="preserve">      «4» ставится, если работа выполнена полностью; но обоснование «шагов» решения недостаточно; допущена одна ошибка или 2-3 недочёта в </w:t>
      </w:r>
      <w:r w:rsidRPr="00155B30">
        <w:rPr>
          <w:color w:val="000000"/>
          <w:spacing w:val="-9"/>
        </w:rPr>
        <w:t>выкладках, рисунках, чертежах или графиках.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 w:rsidRPr="00155B30">
        <w:rPr>
          <w:color w:val="000000"/>
        </w:rPr>
        <w:t xml:space="preserve">      «3» ставится, если допущено более одной ошибки или более 2-3 </w:t>
      </w:r>
      <w:r w:rsidRPr="00155B30">
        <w:rPr>
          <w:color w:val="000000"/>
          <w:spacing w:val="-8"/>
        </w:rPr>
        <w:t xml:space="preserve">недочётов в выкладках, чертежах или графиках, но обучающийся обладает </w:t>
      </w:r>
      <w:r w:rsidRPr="00155B30">
        <w:rPr>
          <w:color w:val="000000"/>
          <w:spacing w:val="-10"/>
        </w:rPr>
        <w:t>обязательными умениями по проверяемой теме.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 w:rsidRPr="00155B30">
        <w:rPr>
          <w:color w:val="000000"/>
        </w:rPr>
        <w:lastRenderedPageBreak/>
        <w:t xml:space="preserve">      «2» ставится, если в работе допущены существенные ошибки, </w:t>
      </w:r>
      <w:r w:rsidRPr="00155B30">
        <w:rPr>
          <w:color w:val="000000"/>
          <w:spacing w:val="-5"/>
        </w:rPr>
        <w:t xml:space="preserve">выявившие, что обучающийся не обладает обязательными умениями по </w:t>
      </w:r>
      <w:r w:rsidRPr="00155B30">
        <w:rPr>
          <w:color w:val="000000"/>
          <w:spacing w:val="-8"/>
        </w:rPr>
        <w:t xml:space="preserve">данной теме в полной мере или если работа показала полное отсутствие у </w:t>
      </w:r>
      <w:r w:rsidRPr="00155B30">
        <w:rPr>
          <w:color w:val="000000"/>
          <w:spacing w:val="-6"/>
        </w:rPr>
        <w:t xml:space="preserve">обучающегося обязательных знаний и умений по проверяемой теме и </w:t>
      </w:r>
      <w:r w:rsidRPr="00155B30">
        <w:rPr>
          <w:color w:val="000000"/>
          <w:spacing w:val="-9"/>
        </w:rPr>
        <w:t>значительная часть работы выполнена не самостоятельно.</w:t>
      </w:r>
    </w:p>
    <w:p w:rsidR="00E84E5D" w:rsidRPr="00155B30" w:rsidRDefault="00E84E5D" w:rsidP="00E84E5D">
      <w:pPr>
        <w:shd w:val="clear" w:color="auto" w:fill="FFFFFF"/>
        <w:tabs>
          <w:tab w:val="left" w:pos="0"/>
        </w:tabs>
        <w:spacing w:line="276" w:lineRule="auto"/>
        <w:ind w:right="34"/>
        <w:jc w:val="both"/>
      </w:pPr>
      <w:r w:rsidRPr="00155B30">
        <w:rPr>
          <w:color w:val="000000"/>
          <w:spacing w:val="-11"/>
        </w:rPr>
        <w:t xml:space="preserve">        Учитель может повысить оценку за оригинальный ответ на вопрос или </w:t>
      </w:r>
      <w:r w:rsidRPr="00155B30">
        <w:rPr>
          <w:color w:val="000000"/>
          <w:spacing w:val="-6"/>
        </w:rPr>
        <w:t xml:space="preserve">оригинальное решение задачи, которые свидетельствуют о высоком </w:t>
      </w:r>
      <w:r w:rsidRPr="00155B30">
        <w:rPr>
          <w:color w:val="000000"/>
          <w:spacing w:val="-10"/>
        </w:rPr>
        <w:t>математическом развитии обучающегося.</w:t>
      </w:r>
    </w:p>
    <w:p w:rsidR="00E84E5D" w:rsidRPr="00155B30" w:rsidRDefault="00E84E5D" w:rsidP="00E84E5D">
      <w:pPr>
        <w:tabs>
          <w:tab w:val="left" w:pos="0"/>
        </w:tabs>
      </w:pPr>
    </w:p>
    <w:p w:rsidR="003278DA" w:rsidRPr="00155B30" w:rsidRDefault="00C4655F" w:rsidP="00C4655F">
      <w:pPr>
        <w:spacing w:line="360" w:lineRule="auto"/>
        <w:jc w:val="center"/>
        <w:rPr>
          <w:b/>
        </w:rPr>
      </w:pPr>
      <w:r>
        <w:rPr>
          <w:b/>
        </w:rPr>
        <w:t>СОДЕРЖАНИЕ ПРОГРАММЫ</w:t>
      </w:r>
    </w:p>
    <w:p w:rsidR="003278DA" w:rsidRPr="00155B30" w:rsidRDefault="003278DA" w:rsidP="003278DA">
      <w:pPr>
        <w:shd w:val="clear" w:color="auto" w:fill="FFFFFF"/>
        <w:jc w:val="center"/>
        <w:rPr>
          <w:b/>
        </w:rPr>
      </w:pPr>
      <w:r w:rsidRPr="00155B30">
        <w:rPr>
          <w:b/>
          <w:bCs/>
          <w:color w:val="000000"/>
          <w:spacing w:val="-10"/>
        </w:rPr>
        <w:t>Повторение курса 10 класса (4ч)</w:t>
      </w:r>
    </w:p>
    <w:p w:rsidR="003278DA" w:rsidRPr="00155B30" w:rsidRDefault="003278DA" w:rsidP="003278DA">
      <w:pPr>
        <w:shd w:val="clear" w:color="auto" w:fill="FFFFFF"/>
        <w:jc w:val="both"/>
        <w:rPr>
          <w:b/>
          <w:bCs/>
          <w:color w:val="000000"/>
          <w:spacing w:val="-6"/>
        </w:rPr>
      </w:pPr>
    </w:p>
    <w:p w:rsidR="003278DA" w:rsidRPr="00155B30" w:rsidRDefault="003278DA" w:rsidP="003278DA">
      <w:pPr>
        <w:shd w:val="clear" w:color="auto" w:fill="FFFFFF"/>
        <w:jc w:val="center"/>
        <w:rPr>
          <w:b/>
        </w:rPr>
      </w:pPr>
      <w:r w:rsidRPr="00155B30">
        <w:rPr>
          <w:b/>
          <w:bCs/>
          <w:color w:val="000000"/>
          <w:spacing w:val="-6"/>
        </w:rPr>
        <w:t>Степени и корни. Степенные функции(1</w:t>
      </w:r>
      <w:r w:rsidR="008D3E60">
        <w:rPr>
          <w:b/>
          <w:bCs/>
          <w:color w:val="000000"/>
          <w:spacing w:val="-6"/>
        </w:rPr>
        <w:t>2</w:t>
      </w:r>
      <w:r w:rsidRPr="00155B30">
        <w:rPr>
          <w:b/>
          <w:bCs/>
          <w:color w:val="000000"/>
          <w:spacing w:val="-6"/>
        </w:rPr>
        <w:t xml:space="preserve"> ч)</w:t>
      </w:r>
    </w:p>
    <w:p w:rsidR="007F1E80" w:rsidRPr="00155B30" w:rsidRDefault="003278DA" w:rsidP="003278DA">
      <w:pPr>
        <w:shd w:val="clear" w:color="auto" w:fill="FFFFFF"/>
        <w:ind w:firstLine="709"/>
        <w:jc w:val="both"/>
        <w:rPr>
          <w:color w:val="000000"/>
          <w:spacing w:val="4"/>
        </w:rPr>
      </w:pPr>
      <w:r w:rsidRPr="00155B30">
        <w:rPr>
          <w:color w:val="000000"/>
          <w:spacing w:val="1"/>
        </w:rPr>
        <w:t xml:space="preserve">Понятие корня </w:t>
      </w:r>
      <w:r w:rsidRPr="00155B30">
        <w:rPr>
          <w:color w:val="000000"/>
          <w:spacing w:val="1"/>
          <w:lang w:val="en-US"/>
        </w:rPr>
        <w:t>n</w:t>
      </w:r>
      <w:r w:rsidRPr="00155B30">
        <w:rPr>
          <w:color w:val="000000"/>
          <w:spacing w:val="1"/>
        </w:rPr>
        <w:t>-й степени из действительного числа. Функ</w:t>
      </w:r>
      <w:r w:rsidRPr="00155B30">
        <w:rPr>
          <w:color w:val="000000"/>
          <w:spacing w:val="1"/>
        </w:rPr>
        <w:softHyphen/>
      </w:r>
      <w:r w:rsidRPr="00155B30">
        <w:rPr>
          <w:color w:val="000000"/>
          <w:spacing w:val="-1"/>
        </w:rPr>
        <w:t xml:space="preserve">ции </w:t>
      </w:r>
      <m:oMath>
        <m:r>
          <w:rPr>
            <w:rFonts w:ascii="Cambria Math" w:hAnsi="Cambria Math"/>
            <w:color w:val="000000"/>
            <w:spacing w:val="-1"/>
          </w:rPr>
          <m:t>y=</m:t>
        </m:r>
        <m:rad>
          <m:radPr>
            <m:ctrlPr>
              <w:rPr>
                <w:rFonts w:ascii="Cambria Math" w:hAnsi="Cambria Math"/>
                <w:i/>
                <w:iCs/>
                <w:color w:val="000000"/>
                <w:spacing w:val="-1"/>
              </w:rPr>
            </m:ctrlPr>
          </m:radPr>
          <m:deg>
            <m:r>
              <w:rPr>
                <w:rFonts w:ascii="Cambria Math" w:hAnsi="Cambria Math"/>
                <w:color w:val="000000"/>
                <w:spacing w:val="-1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pacing w:val="-1"/>
              </w:rPr>
              <m:t>x</m:t>
            </m:r>
          </m:e>
        </m:rad>
      </m:oMath>
      <w:r w:rsidRPr="00155B30">
        <w:rPr>
          <w:i/>
          <w:iCs/>
          <w:color w:val="000000"/>
          <w:spacing w:val="-1"/>
        </w:rPr>
        <w:t xml:space="preserve">, </w:t>
      </w:r>
      <w:r w:rsidRPr="00155B30">
        <w:rPr>
          <w:color w:val="000000"/>
          <w:spacing w:val="-1"/>
        </w:rPr>
        <w:t xml:space="preserve">их свойства и графики. Свойства корня </w:t>
      </w:r>
      <w:r w:rsidRPr="00155B30">
        <w:rPr>
          <w:i/>
          <w:iCs/>
          <w:color w:val="000000"/>
          <w:spacing w:val="-1"/>
        </w:rPr>
        <w:t xml:space="preserve">п-й </w:t>
      </w:r>
      <w:r w:rsidRPr="00155B30">
        <w:rPr>
          <w:color w:val="000000"/>
          <w:spacing w:val="-1"/>
        </w:rPr>
        <w:t xml:space="preserve">степени. </w:t>
      </w:r>
      <w:r w:rsidRPr="00155B30">
        <w:rPr>
          <w:color w:val="000000"/>
        </w:rPr>
        <w:t xml:space="preserve">Преобразование выражений, содержащих радикалы. Обобщение </w:t>
      </w:r>
      <w:r w:rsidRPr="00155B30">
        <w:rPr>
          <w:color w:val="000000"/>
          <w:spacing w:val="3"/>
        </w:rPr>
        <w:t xml:space="preserve">понятия о показателе степени. Степенные функции, их свойства </w:t>
      </w:r>
      <w:r w:rsidRPr="00155B30">
        <w:rPr>
          <w:color w:val="000000"/>
          <w:spacing w:val="4"/>
        </w:rPr>
        <w:t xml:space="preserve">и графики. </w:t>
      </w:r>
    </w:p>
    <w:p w:rsidR="007F1E80" w:rsidRPr="00155B30" w:rsidRDefault="007F1E80" w:rsidP="003278DA">
      <w:pPr>
        <w:shd w:val="clear" w:color="auto" w:fill="FFFFFF"/>
        <w:ind w:firstLine="709"/>
        <w:jc w:val="both"/>
        <w:rPr>
          <w:iCs/>
          <w:color w:val="000000"/>
          <w:spacing w:val="-1"/>
        </w:rPr>
      </w:pPr>
      <w:r w:rsidRPr="00155B30">
        <w:rPr>
          <w:b/>
          <w:color w:val="000000"/>
          <w:spacing w:val="2"/>
        </w:rPr>
        <w:t>Знать</w:t>
      </w:r>
      <w:r w:rsidRPr="00155B30">
        <w:rPr>
          <w:color w:val="000000"/>
          <w:spacing w:val="2"/>
        </w:rPr>
        <w:t xml:space="preserve">: определение корня </w:t>
      </w:r>
      <w:r w:rsidRPr="00155B30">
        <w:rPr>
          <w:color w:val="000000"/>
          <w:spacing w:val="1"/>
          <w:lang w:val="en-US"/>
        </w:rPr>
        <w:t>n</w:t>
      </w:r>
      <w:r w:rsidRPr="00155B30">
        <w:rPr>
          <w:color w:val="000000"/>
          <w:spacing w:val="1"/>
        </w:rPr>
        <w:t>-й степени из действительного числа, функ</w:t>
      </w:r>
      <w:r w:rsidRPr="00155B30">
        <w:rPr>
          <w:color w:val="000000"/>
          <w:spacing w:val="1"/>
        </w:rPr>
        <w:softHyphen/>
      </w:r>
      <w:r w:rsidRPr="00155B30">
        <w:rPr>
          <w:color w:val="000000"/>
          <w:spacing w:val="-1"/>
        </w:rPr>
        <w:t xml:space="preserve">ции </w:t>
      </w:r>
      <m:oMath>
        <m:r>
          <w:rPr>
            <w:rFonts w:ascii="Cambria Math" w:hAnsi="Cambria Math"/>
            <w:color w:val="000000"/>
            <w:spacing w:val="-1"/>
          </w:rPr>
          <m:t>y=</m:t>
        </m:r>
        <m:rad>
          <m:radPr>
            <m:ctrlPr>
              <w:rPr>
                <w:rFonts w:ascii="Cambria Math" w:hAnsi="Cambria Math"/>
                <w:i/>
                <w:iCs/>
                <w:color w:val="000000"/>
                <w:spacing w:val="-1"/>
              </w:rPr>
            </m:ctrlPr>
          </m:radPr>
          <m:deg>
            <m:r>
              <w:rPr>
                <w:rFonts w:ascii="Cambria Math" w:hAnsi="Cambria Math"/>
                <w:color w:val="000000"/>
                <w:spacing w:val="-1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pacing w:val="-1"/>
              </w:rPr>
              <m:t>x</m:t>
            </m:r>
          </m:e>
        </m:rad>
      </m:oMath>
      <w:r w:rsidRPr="00155B30">
        <w:rPr>
          <w:iCs/>
          <w:color w:val="000000"/>
          <w:spacing w:val="-1"/>
        </w:rPr>
        <w:t>, степенной функции их свойства.</w:t>
      </w:r>
    </w:p>
    <w:p w:rsidR="007F1E80" w:rsidRPr="00155B30" w:rsidRDefault="007F1E80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155B30">
        <w:rPr>
          <w:b/>
          <w:iCs/>
          <w:color w:val="000000"/>
          <w:spacing w:val="-1"/>
        </w:rPr>
        <w:t>Уметь:</w:t>
      </w:r>
      <w:r w:rsidRPr="00155B30">
        <w:rPr>
          <w:color w:val="000000"/>
        </w:rPr>
        <w:t xml:space="preserve"> преобразовывать выражения, содержащие радикалы, строить графики степенных функций и описывать их свойства.</w:t>
      </w:r>
    </w:p>
    <w:p w:rsidR="008D3E60" w:rsidRDefault="008D3E60" w:rsidP="003278DA">
      <w:pPr>
        <w:shd w:val="clear" w:color="auto" w:fill="FFFFFF"/>
        <w:jc w:val="center"/>
      </w:pPr>
    </w:p>
    <w:p w:rsidR="003278DA" w:rsidRPr="00155B30" w:rsidRDefault="003278DA" w:rsidP="003278DA">
      <w:pPr>
        <w:shd w:val="clear" w:color="auto" w:fill="FFFFFF"/>
        <w:jc w:val="center"/>
        <w:rPr>
          <w:b/>
        </w:rPr>
      </w:pPr>
      <w:r w:rsidRPr="00155B30">
        <w:rPr>
          <w:b/>
          <w:bCs/>
          <w:color w:val="000000"/>
          <w:spacing w:val="-4"/>
        </w:rPr>
        <w:t>Показательная и логарифмическая функции (2</w:t>
      </w:r>
      <w:r w:rsidR="008D3E60">
        <w:rPr>
          <w:b/>
          <w:bCs/>
          <w:color w:val="000000"/>
          <w:spacing w:val="-4"/>
        </w:rPr>
        <w:t>1</w:t>
      </w:r>
      <w:r w:rsidRPr="00155B30">
        <w:rPr>
          <w:b/>
          <w:bCs/>
          <w:color w:val="000000"/>
          <w:spacing w:val="-4"/>
        </w:rPr>
        <w:t>ч )</w:t>
      </w:r>
    </w:p>
    <w:p w:rsidR="003278DA" w:rsidRPr="00155B30" w:rsidRDefault="003278DA" w:rsidP="003278DA">
      <w:pPr>
        <w:shd w:val="clear" w:color="auto" w:fill="FFFFFF"/>
        <w:ind w:firstLine="709"/>
        <w:jc w:val="both"/>
      </w:pPr>
      <w:r w:rsidRPr="00155B30">
        <w:rPr>
          <w:color w:val="000000"/>
          <w:spacing w:val="3"/>
        </w:rPr>
        <w:t>Показательная функция, ее свойства и график. Показатель</w:t>
      </w:r>
      <w:r w:rsidRPr="00155B30">
        <w:rPr>
          <w:color w:val="000000"/>
          <w:spacing w:val="3"/>
        </w:rPr>
        <w:softHyphen/>
      </w:r>
      <w:r w:rsidRPr="00155B30">
        <w:rPr>
          <w:color w:val="000000"/>
          <w:spacing w:val="10"/>
        </w:rPr>
        <w:t xml:space="preserve">ные уравнения и неравенства. Понятие логарифма. Функция </w:t>
      </w:r>
      <m:oMath>
        <m:r>
          <w:rPr>
            <w:rFonts w:ascii="Cambria Math" w:hAnsi="Cambria Math"/>
            <w:color w:val="000000"/>
            <w:spacing w:val="-4"/>
          </w:rPr>
          <m:t>у=</m:t>
        </m:r>
        <m:func>
          <m:funcPr>
            <m:ctrlPr>
              <w:rPr>
                <w:rFonts w:ascii="Cambria Math" w:hAnsi="Cambria Math"/>
                <w:i/>
                <w:iCs/>
                <w:color w:val="000000"/>
                <w:spacing w:val="-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iCs/>
                    <w:color w:val="000000"/>
                    <w:spacing w:val="-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pacing w:val="-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color w:val="000000"/>
                <w:spacing w:val="-4"/>
                <w:lang w:val="en-US"/>
              </w:rPr>
              <m:t>x</m:t>
            </m:r>
          </m:e>
        </m:func>
      </m:oMath>
      <w:r w:rsidRPr="00155B30">
        <w:rPr>
          <w:color w:val="000000"/>
          <w:spacing w:val="-4"/>
        </w:rPr>
        <w:t>, ее свойства и график.</w:t>
      </w:r>
    </w:p>
    <w:p w:rsidR="003278DA" w:rsidRPr="00155B30" w:rsidRDefault="003278DA" w:rsidP="003278DA">
      <w:pPr>
        <w:shd w:val="clear" w:color="auto" w:fill="FFFFFF"/>
        <w:ind w:firstLine="709"/>
        <w:jc w:val="both"/>
        <w:rPr>
          <w:color w:val="000000"/>
          <w:spacing w:val="4"/>
        </w:rPr>
      </w:pPr>
      <w:r w:rsidRPr="00155B30">
        <w:rPr>
          <w:color w:val="000000"/>
          <w:spacing w:val="2"/>
        </w:rPr>
        <w:t>Свойства логарифмов. Логарифмические уравнения и нера</w:t>
      </w:r>
      <w:r w:rsidRPr="00155B30">
        <w:rPr>
          <w:color w:val="000000"/>
          <w:spacing w:val="2"/>
        </w:rPr>
        <w:softHyphen/>
      </w:r>
      <w:r w:rsidRPr="00155B30">
        <w:rPr>
          <w:color w:val="000000"/>
        </w:rPr>
        <w:t xml:space="preserve">венства. Дифференцирование показательной и логарифмической </w:t>
      </w:r>
      <w:r w:rsidRPr="00155B30">
        <w:rPr>
          <w:color w:val="000000"/>
          <w:spacing w:val="4"/>
        </w:rPr>
        <w:t>функций.</w:t>
      </w:r>
    </w:p>
    <w:p w:rsidR="007F1E80" w:rsidRPr="00155B30" w:rsidRDefault="007F1E80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155B30">
        <w:rPr>
          <w:b/>
          <w:color w:val="000000"/>
          <w:spacing w:val="2"/>
        </w:rPr>
        <w:t>Знать</w:t>
      </w:r>
      <w:r w:rsidRPr="00155B30">
        <w:rPr>
          <w:color w:val="000000"/>
          <w:spacing w:val="2"/>
        </w:rPr>
        <w:t>: определение показательной и логарифмической  функций, показательного и логарифмического уравнения и н</w:t>
      </w:r>
      <w:r w:rsidR="00F233B6" w:rsidRPr="00155B30">
        <w:rPr>
          <w:color w:val="000000"/>
          <w:spacing w:val="2"/>
        </w:rPr>
        <w:t>еравенства, свойства логарифмов, формулы для нахождения производных показательной и логарифмической  функций.</w:t>
      </w:r>
    </w:p>
    <w:p w:rsidR="007F1E80" w:rsidRPr="00155B30" w:rsidRDefault="007F1E80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155B30">
        <w:rPr>
          <w:b/>
          <w:iCs/>
          <w:color w:val="000000"/>
          <w:spacing w:val="-1"/>
        </w:rPr>
        <w:t>Уметь:</w:t>
      </w:r>
      <w:r w:rsidRPr="00155B30">
        <w:rPr>
          <w:color w:val="000000"/>
        </w:rPr>
        <w:t xml:space="preserve"> строить графики </w:t>
      </w:r>
      <w:r w:rsidRPr="00155B30">
        <w:rPr>
          <w:color w:val="000000"/>
          <w:spacing w:val="2"/>
        </w:rPr>
        <w:t>показательной и логарифмической  функций и описывать их свойства, решать показательные и логарифмические уравнения и неравенства, находить производную показательной и логарифмической  функций</w:t>
      </w:r>
      <w:r w:rsidR="00F233B6" w:rsidRPr="00155B30">
        <w:rPr>
          <w:color w:val="000000"/>
          <w:spacing w:val="2"/>
        </w:rPr>
        <w:t>.</w:t>
      </w:r>
    </w:p>
    <w:p w:rsidR="003278DA" w:rsidRPr="00155B30" w:rsidRDefault="003278DA" w:rsidP="003278DA">
      <w:pPr>
        <w:shd w:val="clear" w:color="auto" w:fill="FFFFFF"/>
        <w:ind w:firstLine="709"/>
        <w:jc w:val="both"/>
      </w:pPr>
    </w:p>
    <w:p w:rsidR="003278DA" w:rsidRPr="00155B30" w:rsidRDefault="00E5776F" w:rsidP="003278DA">
      <w:pPr>
        <w:shd w:val="clear" w:color="auto" w:fill="FFFFFF"/>
        <w:jc w:val="center"/>
        <w:rPr>
          <w:b/>
        </w:rPr>
      </w:pPr>
      <w:r w:rsidRPr="00155B30">
        <w:rPr>
          <w:b/>
          <w:bCs/>
          <w:color w:val="000000"/>
          <w:spacing w:val="-7"/>
        </w:rPr>
        <w:t>Первообразная и и</w:t>
      </w:r>
      <w:r w:rsidR="003278DA" w:rsidRPr="00155B30">
        <w:rPr>
          <w:b/>
          <w:bCs/>
          <w:color w:val="000000"/>
          <w:spacing w:val="-7"/>
        </w:rPr>
        <w:t>нтеграл (</w:t>
      </w:r>
      <w:r w:rsidR="008D3E60">
        <w:rPr>
          <w:b/>
          <w:bCs/>
          <w:color w:val="000000"/>
          <w:spacing w:val="-7"/>
        </w:rPr>
        <w:t>6</w:t>
      </w:r>
      <w:r w:rsidR="003278DA" w:rsidRPr="00155B30">
        <w:rPr>
          <w:b/>
          <w:bCs/>
          <w:color w:val="000000"/>
          <w:spacing w:val="-7"/>
        </w:rPr>
        <w:t>ч)</w:t>
      </w:r>
    </w:p>
    <w:p w:rsidR="003278DA" w:rsidRPr="00155B30" w:rsidRDefault="003278DA" w:rsidP="003278DA">
      <w:pPr>
        <w:shd w:val="clear" w:color="auto" w:fill="FFFFFF"/>
        <w:ind w:firstLine="709"/>
        <w:jc w:val="both"/>
        <w:rPr>
          <w:color w:val="000000"/>
          <w:spacing w:val="4"/>
        </w:rPr>
      </w:pPr>
      <w:r w:rsidRPr="00155B30">
        <w:rPr>
          <w:color w:val="000000"/>
          <w:spacing w:val="2"/>
        </w:rPr>
        <w:t xml:space="preserve">Первообразная и неопределенный интеграл. Определенный </w:t>
      </w:r>
      <w:r w:rsidRPr="00155B30">
        <w:rPr>
          <w:color w:val="000000"/>
          <w:spacing w:val="-1"/>
        </w:rPr>
        <w:t>интеграл, его вычисление и свойства. Вычисление площадей пло</w:t>
      </w:r>
      <w:r w:rsidRPr="00155B30">
        <w:rPr>
          <w:color w:val="000000"/>
          <w:spacing w:val="-1"/>
        </w:rPr>
        <w:softHyphen/>
      </w:r>
      <w:r w:rsidRPr="00155B30">
        <w:rPr>
          <w:color w:val="000000"/>
          <w:spacing w:val="4"/>
        </w:rPr>
        <w:t>ских фигур. Примеры применения интеграла в физике.</w:t>
      </w:r>
    </w:p>
    <w:p w:rsidR="00F233B6" w:rsidRPr="00155B30" w:rsidRDefault="00F233B6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155B30">
        <w:rPr>
          <w:b/>
          <w:color w:val="000000"/>
          <w:spacing w:val="2"/>
        </w:rPr>
        <w:t>Знать</w:t>
      </w:r>
      <w:r w:rsidRPr="00155B30">
        <w:rPr>
          <w:color w:val="000000"/>
          <w:spacing w:val="2"/>
        </w:rPr>
        <w:t>: определение первообразной и интеграла, свойства интеграла.</w:t>
      </w:r>
    </w:p>
    <w:p w:rsidR="00F233B6" w:rsidRPr="00155B30" w:rsidRDefault="00F233B6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155B30">
        <w:rPr>
          <w:b/>
          <w:iCs/>
          <w:color w:val="000000"/>
          <w:spacing w:val="-1"/>
        </w:rPr>
        <w:t xml:space="preserve">Уметь: </w:t>
      </w:r>
      <w:r w:rsidRPr="00155B30">
        <w:rPr>
          <w:iCs/>
          <w:color w:val="000000"/>
          <w:spacing w:val="-1"/>
        </w:rPr>
        <w:t xml:space="preserve">вычислять </w:t>
      </w:r>
      <w:r w:rsidRPr="00155B30">
        <w:rPr>
          <w:color w:val="000000"/>
          <w:spacing w:val="2"/>
        </w:rPr>
        <w:t>первообразные и интеграл, площади плоских фигур.</w:t>
      </w:r>
    </w:p>
    <w:p w:rsidR="00E5776F" w:rsidRPr="00155B30" w:rsidRDefault="00E5776F" w:rsidP="00E5776F">
      <w:pPr>
        <w:shd w:val="clear" w:color="auto" w:fill="FFFFFF"/>
        <w:ind w:firstLine="709"/>
        <w:jc w:val="both"/>
        <w:rPr>
          <w:color w:val="000000"/>
          <w:spacing w:val="4"/>
        </w:rPr>
      </w:pPr>
    </w:p>
    <w:p w:rsidR="00E5776F" w:rsidRPr="00155B30" w:rsidRDefault="00E5776F" w:rsidP="003278DA">
      <w:pPr>
        <w:shd w:val="clear" w:color="auto" w:fill="FFFFFF"/>
        <w:ind w:firstLine="709"/>
        <w:jc w:val="both"/>
        <w:rPr>
          <w:color w:val="000000"/>
          <w:spacing w:val="4"/>
        </w:rPr>
      </w:pPr>
    </w:p>
    <w:p w:rsidR="003278DA" w:rsidRPr="00155B30" w:rsidRDefault="003278DA" w:rsidP="003278DA">
      <w:pPr>
        <w:shd w:val="clear" w:color="auto" w:fill="FFFFFF"/>
        <w:jc w:val="both"/>
      </w:pPr>
    </w:p>
    <w:p w:rsidR="003278DA" w:rsidRPr="00155B30" w:rsidRDefault="003278DA" w:rsidP="003278DA">
      <w:pPr>
        <w:shd w:val="clear" w:color="auto" w:fill="FFFFFF"/>
        <w:jc w:val="center"/>
        <w:rPr>
          <w:b/>
          <w:bCs/>
          <w:color w:val="000000"/>
          <w:spacing w:val="-6"/>
        </w:rPr>
      </w:pPr>
      <w:r w:rsidRPr="00155B30">
        <w:rPr>
          <w:b/>
          <w:bCs/>
          <w:color w:val="000000"/>
          <w:spacing w:val="-6"/>
        </w:rPr>
        <w:t>Уравнения и неравенства. Системы уравнений и неравенств (</w:t>
      </w:r>
      <w:r w:rsidR="008D3E60">
        <w:rPr>
          <w:b/>
          <w:bCs/>
          <w:color w:val="000000"/>
          <w:spacing w:val="-6"/>
        </w:rPr>
        <w:t>15</w:t>
      </w:r>
      <w:r w:rsidRPr="00155B30">
        <w:rPr>
          <w:b/>
          <w:bCs/>
          <w:color w:val="000000"/>
          <w:spacing w:val="-6"/>
        </w:rPr>
        <w:t>ч)</w:t>
      </w:r>
    </w:p>
    <w:p w:rsidR="00F233B6" w:rsidRPr="00155B30" w:rsidRDefault="003278DA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155B30">
        <w:rPr>
          <w:color w:val="000000"/>
        </w:rPr>
        <w:lastRenderedPageBreak/>
        <w:t>Равносильность уравнений. Общие методы решения уравне</w:t>
      </w:r>
      <w:r w:rsidRPr="00155B30">
        <w:rPr>
          <w:color w:val="000000"/>
        </w:rPr>
        <w:softHyphen/>
      </w:r>
      <w:r w:rsidRPr="00155B30">
        <w:rPr>
          <w:color w:val="000000"/>
          <w:spacing w:val="-1"/>
        </w:rPr>
        <w:t xml:space="preserve">ний. </w:t>
      </w:r>
      <w:r w:rsidRPr="00155B30">
        <w:rPr>
          <w:color w:val="000000"/>
        </w:rPr>
        <w:t>Решение неравенств с одной переменной. Равносильность неравен</w:t>
      </w:r>
      <w:r w:rsidRPr="00155B30">
        <w:rPr>
          <w:color w:val="000000"/>
        </w:rPr>
        <w:softHyphen/>
      </w:r>
      <w:r w:rsidRPr="00155B30">
        <w:rPr>
          <w:color w:val="000000"/>
          <w:spacing w:val="2"/>
        </w:rPr>
        <w:t xml:space="preserve">ств, системы и совокупности неравенств, иррациональные неравенства, неравенства с модулями.  </w:t>
      </w:r>
      <w:r w:rsidRPr="00155B30">
        <w:rPr>
          <w:color w:val="000000"/>
          <w:spacing w:val="4"/>
        </w:rPr>
        <w:t xml:space="preserve">Системы уравнений. Уравнения и неравенства </w:t>
      </w:r>
      <w:r w:rsidRPr="00155B30">
        <w:rPr>
          <w:color w:val="000000"/>
          <w:spacing w:val="2"/>
        </w:rPr>
        <w:t xml:space="preserve">с параметрами. </w:t>
      </w:r>
    </w:p>
    <w:p w:rsidR="00F233B6" w:rsidRPr="00155B30" w:rsidRDefault="00F233B6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155B30">
        <w:rPr>
          <w:b/>
          <w:color w:val="000000"/>
          <w:spacing w:val="2"/>
        </w:rPr>
        <w:t>Знать</w:t>
      </w:r>
      <w:r w:rsidRPr="00155B30">
        <w:rPr>
          <w:color w:val="000000"/>
          <w:spacing w:val="2"/>
        </w:rPr>
        <w:t>: определение равносильных уравнений, неравенств, систем уравнений и неравенств, совокупности уравнений и неравенств,  общие методы решения уравнений и неравенств.</w:t>
      </w:r>
    </w:p>
    <w:p w:rsidR="00F233B6" w:rsidRPr="00155B30" w:rsidRDefault="00F233B6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155B30">
        <w:rPr>
          <w:b/>
          <w:iCs/>
          <w:color w:val="000000"/>
          <w:spacing w:val="-1"/>
        </w:rPr>
        <w:t xml:space="preserve">Уметь: </w:t>
      </w:r>
      <w:r w:rsidRPr="00155B30">
        <w:rPr>
          <w:iCs/>
          <w:color w:val="000000"/>
          <w:spacing w:val="-1"/>
        </w:rPr>
        <w:t xml:space="preserve">решать </w:t>
      </w:r>
      <w:r w:rsidRPr="00155B30">
        <w:rPr>
          <w:color w:val="000000"/>
          <w:spacing w:val="2"/>
        </w:rPr>
        <w:t>уравнения, неравенства, системы уравнений и неравенств, совокупности уравнений и неравенств, применять общие методы решения уравнений и неравенств.</w:t>
      </w:r>
    </w:p>
    <w:p w:rsidR="00E5776F" w:rsidRPr="00155B30" w:rsidRDefault="00E5776F" w:rsidP="00E5776F">
      <w:pPr>
        <w:shd w:val="clear" w:color="auto" w:fill="FFFFFF"/>
        <w:ind w:firstLine="709"/>
        <w:jc w:val="both"/>
        <w:rPr>
          <w:color w:val="000000"/>
          <w:spacing w:val="4"/>
        </w:rPr>
      </w:pPr>
    </w:p>
    <w:p w:rsidR="003278DA" w:rsidRPr="00155B30" w:rsidRDefault="003278DA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</w:p>
    <w:p w:rsidR="003278DA" w:rsidRPr="008D3E60" w:rsidRDefault="00F01E62" w:rsidP="008D3E60">
      <w:pPr>
        <w:shd w:val="clear" w:color="auto" w:fill="FFFFFF"/>
        <w:ind w:firstLine="709"/>
        <w:jc w:val="center"/>
        <w:rPr>
          <w:color w:val="000000"/>
          <w:spacing w:val="2"/>
        </w:rPr>
      </w:pPr>
      <w:r w:rsidRPr="00155B30">
        <w:rPr>
          <w:b/>
          <w:color w:val="000000"/>
          <w:spacing w:val="2"/>
        </w:rPr>
        <w:t>Обобщающее повторение (</w:t>
      </w:r>
      <w:r w:rsidR="008D3E60">
        <w:rPr>
          <w:b/>
          <w:color w:val="000000"/>
          <w:spacing w:val="2"/>
        </w:rPr>
        <w:t>1</w:t>
      </w:r>
      <w:r w:rsidR="00E5776F" w:rsidRPr="00155B30">
        <w:rPr>
          <w:b/>
          <w:color w:val="000000"/>
          <w:spacing w:val="2"/>
        </w:rPr>
        <w:t>0</w:t>
      </w:r>
      <w:r w:rsidR="003278DA" w:rsidRPr="00155B30">
        <w:rPr>
          <w:b/>
          <w:color w:val="000000"/>
          <w:spacing w:val="2"/>
        </w:rPr>
        <w:t xml:space="preserve"> ч)</w:t>
      </w:r>
    </w:p>
    <w:p w:rsidR="00EE50D9" w:rsidRPr="00155B30" w:rsidRDefault="00EE50D9" w:rsidP="003278DA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155B30">
        <w:rPr>
          <w:color w:val="000000"/>
          <w:spacing w:val="2"/>
        </w:rPr>
        <w:t>Повторение курса алгебра и начала анализа 10-11 классов по основным темам: «Тригонометрия»; «Производная и ее применение в заданиях ЕГЭ», «Степени», «Степенные фун</w:t>
      </w:r>
      <w:r w:rsidR="00C619AA" w:rsidRPr="00155B30">
        <w:rPr>
          <w:color w:val="000000"/>
          <w:spacing w:val="2"/>
        </w:rPr>
        <w:t>кции», «Логарифмы», «Интегралы», «</w:t>
      </w:r>
      <w:r w:rsidRPr="00155B30">
        <w:rPr>
          <w:color w:val="000000"/>
          <w:spacing w:val="2"/>
        </w:rPr>
        <w:t>Комбинаторные задачи». Задачи реальной математики в ЕГЭ. Нестандартные задания в ЕГЭ.</w:t>
      </w:r>
    </w:p>
    <w:p w:rsidR="00EE50D9" w:rsidRPr="00155B30" w:rsidRDefault="00EE50D9" w:rsidP="00EE50D9">
      <w:pPr>
        <w:shd w:val="clear" w:color="auto" w:fill="FFFFFF"/>
        <w:jc w:val="both"/>
        <w:rPr>
          <w:color w:val="000000"/>
          <w:spacing w:val="2"/>
        </w:rPr>
      </w:pPr>
    </w:p>
    <w:p w:rsidR="00EE50D9" w:rsidRPr="00155B30" w:rsidRDefault="00EE50D9" w:rsidP="003278DA">
      <w:pPr>
        <w:shd w:val="clear" w:color="auto" w:fill="FFFFFF"/>
        <w:ind w:firstLine="709"/>
        <w:jc w:val="both"/>
        <w:rPr>
          <w:b/>
          <w:color w:val="000000"/>
          <w:spacing w:val="2"/>
        </w:rPr>
      </w:pPr>
    </w:p>
    <w:p w:rsidR="003278DA" w:rsidRPr="00155B30" w:rsidRDefault="003278DA" w:rsidP="00C4655F">
      <w:pPr>
        <w:shd w:val="clear" w:color="auto" w:fill="FFFFFF"/>
        <w:rPr>
          <w:b/>
          <w:color w:val="000000"/>
          <w:spacing w:val="-3"/>
        </w:rPr>
      </w:pPr>
      <w:r w:rsidRPr="00155B30">
        <w:rPr>
          <w:b/>
          <w:color w:val="000000"/>
        </w:rPr>
        <w:t xml:space="preserve">ТРЕБОВАНИЯ К УРОВНЮ ПОДГОТОВКИ </w:t>
      </w:r>
      <w:r w:rsidRPr="00155B30">
        <w:rPr>
          <w:b/>
          <w:color w:val="000000"/>
          <w:spacing w:val="-3"/>
        </w:rPr>
        <w:t>ВЫПУСКНИКОВ</w:t>
      </w:r>
    </w:p>
    <w:p w:rsidR="003278DA" w:rsidRPr="00155B30" w:rsidRDefault="003278DA" w:rsidP="003278DA">
      <w:pPr>
        <w:shd w:val="clear" w:color="auto" w:fill="FFFFFF"/>
        <w:jc w:val="center"/>
      </w:pPr>
    </w:p>
    <w:p w:rsidR="003278DA" w:rsidRPr="00155B30" w:rsidRDefault="003278DA" w:rsidP="003278DA">
      <w:pPr>
        <w:shd w:val="clear" w:color="auto" w:fill="FFFFFF"/>
        <w:jc w:val="both"/>
        <w:rPr>
          <w:b/>
          <w:bCs/>
        </w:rPr>
      </w:pPr>
      <w:r w:rsidRPr="00155B30">
        <w:rPr>
          <w:b/>
          <w:bCs/>
          <w:color w:val="000000"/>
        </w:rPr>
        <w:t>Изучения алгебры и начал анализа  дает возможность обучающимся достичь следующих результатов развития</w:t>
      </w:r>
      <w:r w:rsidRPr="00155B30">
        <w:rPr>
          <w:b/>
          <w:bCs/>
        </w:rPr>
        <w:t>:</w:t>
      </w:r>
    </w:p>
    <w:p w:rsidR="003278DA" w:rsidRPr="00155B30" w:rsidRDefault="003278DA" w:rsidP="003278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278DA" w:rsidRPr="00155B30" w:rsidRDefault="003278DA" w:rsidP="003278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278DA" w:rsidRPr="00155B30" w:rsidRDefault="003278DA" w:rsidP="003278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t>представление о математической науке как сфере человеческой деятельности, об этапах ее развития о ее значимости для развития цивилизации;</w:t>
      </w:r>
    </w:p>
    <w:p w:rsidR="003278DA" w:rsidRPr="00155B30" w:rsidRDefault="003278DA" w:rsidP="003278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t>креативность мышления, инициатива, находчивость, активность при решении математических задач;</w:t>
      </w:r>
    </w:p>
    <w:p w:rsidR="003278DA" w:rsidRPr="00155B30" w:rsidRDefault="003278DA" w:rsidP="003278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t>умение контролировать процесс и результат учебной математической деятельности;</w:t>
      </w:r>
    </w:p>
    <w:p w:rsidR="003278DA" w:rsidRPr="00155B30" w:rsidRDefault="003278DA" w:rsidP="003278D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t>способность к эмоциональному восприятию математических объектов, задач, решений, рассуждений;</w:t>
      </w:r>
    </w:p>
    <w:p w:rsidR="003278DA" w:rsidRPr="00155B30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t>представление об идеях и о методах математики как об универсальном языке науки и техники, о средстве моделирования явлений и процессов;</w:t>
      </w:r>
    </w:p>
    <w:p w:rsidR="003278DA" w:rsidRPr="00155B30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t xml:space="preserve">умение видеть математическую задачу в контексте проблемной ситуации в других дисциплинах, в окружающей жизни </w:t>
      </w:r>
    </w:p>
    <w:p w:rsidR="003278DA" w:rsidRPr="00155B30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278DA" w:rsidRPr="00155B30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t>умение выдвигать гипотезы при решении учебных задач и понимать необходимость их проверки;</w:t>
      </w:r>
    </w:p>
    <w:p w:rsidR="003278DA" w:rsidRPr="00155B30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278DA" w:rsidRPr="00155B30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3278DA" w:rsidRPr="00155B30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lastRenderedPageBreak/>
        <w:t>умение самостоятельно ставить цели, выбирать и создавать алгоритмы для решения учебных математических проблем;</w:t>
      </w:r>
    </w:p>
    <w:p w:rsidR="003278DA" w:rsidRPr="00155B30" w:rsidRDefault="003278DA" w:rsidP="003278D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155B30">
        <w:rPr>
          <w:bCs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3278DA" w:rsidRPr="00155B30" w:rsidRDefault="003278DA" w:rsidP="003278DA">
      <w:pPr>
        <w:ind w:left="284"/>
        <w:jc w:val="both"/>
      </w:pPr>
      <w:r w:rsidRPr="00155B30">
        <w:t xml:space="preserve">● </w:t>
      </w:r>
      <w:r w:rsidRPr="00155B30">
        <w:tab/>
        <w:t>значение практики и вопросов, возникающих в самой математике, для формирования и развития математической науки ;</w:t>
      </w:r>
    </w:p>
    <w:p w:rsidR="003278DA" w:rsidRPr="00155B30" w:rsidRDefault="003278DA" w:rsidP="003278DA">
      <w:pPr>
        <w:numPr>
          <w:ilvl w:val="0"/>
          <w:numId w:val="5"/>
        </w:numPr>
        <w:tabs>
          <w:tab w:val="clear" w:pos="180"/>
          <w:tab w:val="num" w:pos="142"/>
        </w:tabs>
        <w:ind w:hanging="38"/>
        <w:jc w:val="both"/>
      </w:pPr>
      <w:r w:rsidRPr="00155B30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3278DA" w:rsidRPr="00155B30" w:rsidRDefault="003278DA" w:rsidP="003278DA">
      <w:pPr>
        <w:numPr>
          <w:ilvl w:val="0"/>
          <w:numId w:val="5"/>
        </w:numPr>
        <w:ind w:hanging="38"/>
        <w:jc w:val="both"/>
      </w:pPr>
      <w:r w:rsidRPr="00155B30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3278DA" w:rsidRPr="00155B30" w:rsidRDefault="003278DA" w:rsidP="003278DA">
      <w:pPr>
        <w:numPr>
          <w:ilvl w:val="0"/>
          <w:numId w:val="5"/>
        </w:numPr>
        <w:ind w:hanging="38"/>
        <w:jc w:val="both"/>
      </w:pPr>
      <w:r w:rsidRPr="00155B30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3278DA" w:rsidRPr="00155B30" w:rsidRDefault="003278DA" w:rsidP="003278DA">
      <w:pPr>
        <w:numPr>
          <w:ilvl w:val="0"/>
          <w:numId w:val="5"/>
        </w:numPr>
        <w:ind w:hanging="38"/>
        <w:jc w:val="both"/>
      </w:pPr>
      <w:r w:rsidRPr="00155B30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3278DA" w:rsidRPr="00155B30" w:rsidRDefault="003278DA" w:rsidP="003278DA">
      <w:pPr>
        <w:numPr>
          <w:ilvl w:val="0"/>
          <w:numId w:val="5"/>
        </w:numPr>
        <w:ind w:hanging="38"/>
        <w:jc w:val="both"/>
      </w:pPr>
      <w:r w:rsidRPr="00155B30">
        <w:t>вероятностный характер различных процессов и закономерностей окружающего мира.</w:t>
      </w:r>
    </w:p>
    <w:p w:rsidR="003278DA" w:rsidRPr="00155B30" w:rsidRDefault="003278DA" w:rsidP="003278DA">
      <w:pPr>
        <w:ind w:left="-180" w:hanging="38"/>
        <w:jc w:val="both"/>
      </w:pPr>
    </w:p>
    <w:p w:rsidR="003278DA" w:rsidRPr="00155B30" w:rsidRDefault="003278DA" w:rsidP="003278DA">
      <w:pPr>
        <w:ind w:left="-540"/>
        <w:jc w:val="center"/>
        <w:rPr>
          <w:b/>
        </w:rPr>
      </w:pPr>
      <w:r w:rsidRPr="00155B30">
        <w:rPr>
          <w:b/>
        </w:rPr>
        <w:t>Алгебра</w:t>
      </w:r>
    </w:p>
    <w:p w:rsidR="003278DA" w:rsidRPr="00155B30" w:rsidRDefault="003278DA" w:rsidP="003278DA">
      <w:pPr>
        <w:jc w:val="both"/>
        <w:rPr>
          <w:b/>
        </w:rPr>
      </w:pPr>
      <w:r w:rsidRPr="00155B30">
        <w:rPr>
          <w:b/>
        </w:rPr>
        <w:t>Уметь: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выполнять арифметические действия, сочетая устные и письменные приёмы, применение вычислительных устройств; пользоваться оценкой и прикидкой при практических расчетах;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проводить по известным формулам и правилам преобразования буквенных выражений, включающих степени и тригонометрические функции;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вычислять значения числовых и буквенных выражений, осуществляя необходимые подстановки и преобразования</w:t>
      </w:r>
    </w:p>
    <w:p w:rsidR="003278DA" w:rsidRPr="00155B30" w:rsidRDefault="003278DA" w:rsidP="003278DA">
      <w:pPr>
        <w:jc w:val="both"/>
        <w:rPr>
          <w:b/>
        </w:rPr>
      </w:pPr>
      <w:r w:rsidRPr="00155B30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155B30">
        <w:t>для: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практических расчетов по формулам, включая формулы. содержащие степени, тригонометрические функции, используя при необходимости справочными материалами и простейшие вычислительные  устройства.</w:t>
      </w:r>
    </w:p>
    <w:p w:rsidR="003278DA" w:rsidRPr="00155B30" w:rsidRDefault="003278DA" w:rsidP="003278DA">
      <w:pPr>
        <w:jc w:val="both"/>
      </w:pPr>
    </w:p>
    <w:p w:rsidR="003278DA" w:rsidRPr="00155B30" w:rsidRDefault="003278DA" w:rsidP="003278DA">
      <w:pPr>
        <w:jc w:val="center"/>
        <w:rPr>
          <w:b/>
        </w:rPr>
      </w:pPr>
      <w:r w:rsidRPr="00155B30">
        <w:rPr>
          <w:b/>
        </w:rPr>
        <w:t>Функции и графики.</w:t>
      </w:r>
    </w:p>
    <w:p w:rsidR="003278DA" w:rsidRPr="00155B30" w:rsidRDefault="003278DA" w:rsidP="003278DA">
      <w:pPr>
        <w:jc w:val="both"/>
        <w:rPr>
          <w:b/>
        </w:rPr>
      </w:pPr>
      <w:r w:rsidRPr="00155B30">
        <w:rPr>
          <w:b/>
        </w:rPr>
        <w:t>Уметь:</w:t>
      </w:r>
    </w:p>
    <w:p w:rsidR="003278DA" w:rsidRPr="00155B30" w:rsidRDefault="003278DA" w:rsidP="003278DA">
      <w:pPr>
        <w:jc w:val="both"/>
        <w:rPr>
          <w:b/>
        </w:rPr>
      </w:pPr>
      <w:r w:rsidRPr="00155B30">
        <w:rPr>
          <w:rFonts w:ascii="Calibri" w:hAnsi="Calibri" w:cs="Calibri"/>
          <w:b/>
        </w:rPr>
        <w:t>•</w:t>
      </w:r>
      <w:r w:rsidRPr="00155B30">
        <w:t>определять значение функции по значению аргумента при различных способах задания функции;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строить графики изученных функций;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описывать по графику и в простейших случаях по формуле поведение функции и свойства функции, находить по графику функции наибольшие и наименьшие значения функции;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решать уравнения, простейшие системы уравнений, используя свойства функций и их графиков;</w:t>
      </w:r>
    </w:p>
    <w:p w:rsidR="003278DA" w:rsidRPr="00155B30" w:rsidRDefault="003278DA" w:rsidP="003278DA">
      <w:pPr>
        <w:jc w:val="both"/>
      </w:pPr>
      <w:r w:rsidRPr="00155B30">
        <w:rPr>
          <w:b/>
        </w:rPr>
        <w:t>использовать приобретенные знания и умения в практической деятельности и повседневной жизнидля</w:t>
      </w:r>
      <w:r w:rsidRPr="00155B30">
        <w:t>:</w:t>
      </w:r>
      <w:r w:rsidRPr="00155B30">
        <w:tab/>
      </w:r>
    </w:p>
    <w:p w:rsidR="003278DA" w:rsidRPr="00155B30" w:rsidRDefault="003278DA" w:rsidP="003278DA">
      <w:pPr>
        <w:jc w:val="both"/>
      </w:pPr>
      <w:r w:rsidRPr="00155B30">
        <w:rPr>
          <w:rFonts w:ascii="Calibri" w:hAnsi="Calibri" w:cs="Calibri"/>
          <w:b/>
        </w:rPr>
        <w:t>•</w:t>
      </w:r>
      <w:r w:rsidRPr="00155B30">
        <w:t>описания с помощью функций различных зависимостей, представления их графически, интерпретация графиков.</w:t>
      </w:r>
    </w:p>
    <w:p w:rsidR="00902DFE" w:rsidRPr="00155B30" w:rsidRDefault="00902DFE" w:rsidP="00C4655F">
      <w:pPr>
        <w:rPr>
          <w:b/>
        </w:rPr>
      </w:pPr>
    </w:p>
    <w:p w:rsidR="00902DFE" w:rsidRPr="00155B30" w:rsidRDefault="00902DFE" w:rsidP="003278DA">
      <w:pPr>
        <w:jc w:val="center"/>
        <w:rPr>
          <w:b/>
        </w:rPr>
      </w:pPr>
    </w:p>
    <w:p w:rsidR="003278DA" w:rsidRPr="00155B30" w:rsidRDefault="003278DA" w:rsidP="003278DA">
      <w:pPr>
        <w:jc w:val="center"/>
        <w:rPr>
          <w:b/>
        </w:rPr>
      </w:pPr>
      <w:r w:rsidRPr="00155B30">
        <w:rPr>
          <w:b/>
        </w:rPr>
        <w:lastRenderedPageBreak/>
        <w:t>Начала математического анализа.</w:t>
      </w:r>
    </w:p>
    <w:p w:rsidR="003278DA" w:rsidRPr="00155B30" w:rsidRDefault="003278DA" w:rsidP="003278DA">
      <w:pPr>
        <w:rPr>
          <w:b/>
        </w:rPr>
      </w:pPr>
      <w:r w:rsidRPr="00155B30">
        <w:rPr>
          <w:b/>
        </w:rPr>
        <w:t>Уметь: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вычислять производные элементарных функций, используя справочные материалы;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исследовать в простейших случаях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3278DA" w:rsidRPr="00155B30" w:rsidRDefault="003278DA" w:rsidP="003278DA">
      <w:pPr>
        <w:jc w:val="both"/>
      </w:pPr>
      <w:r w:rsidRPr="00155B30">
        <w:rPr>
          <w:b/>
        </w:rPr>
        <w:t>использовать приобретенные знания и умения в практической деятельности и повседневной жизни для</w:t>
      </w:r>
      <w:r w:rsidRPr="00155B30">
        <w:t>: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решения прикладных задач , в том числе социально- экономических и физических, на наибольшие и наименьшие значения, на нахождение скорости и ускорения.</w:t>
      </w:r>
    </w:p>
    <w:p w:rsidR="003278DA" w:rsidRPr="00155B30" w:rsidRDefault="003278DA" w:rsidP="003278DA"/>
    <w:p w:rsidR="003278DA" w:rsidRPr="00155B30" w:rsidRDefault="003278DA" w:rsidP="003278DA">
      <w:pPr>
        <w:jc w:val="center"/>
        <w:rPr>
          <w:b/>
        </w:rPr>
      </w:pPr>
      <w:r w:rsidRPr="00155B30">
        <w:rPr>
          <w:b/>
        </w:rPr>
        <w:t>Уравнения и неравенства.</w:t>
      </w:r>
    </w:p>
    <w:p w:rsidR="003278DA" w:rsidRPr="00155B30" w:rsidRDefault="003278DA" w:rsidP="003278DA">
      <w:pPr>
        <w:rPr>
          <w:b/>
        </w:rPr>
      </w:pPr>
      <w:r w:rsidRPr="00155B30">
        <w:rPr>
          <w:b/>
        </w:rPr>
        <w:t>Уметь:</w:t>
      </w:r>
    </w:p>
    <w:p w:rsidR="003278DA" w:rsidRPr="00155B30" w:rsidRDefault="003278DA" w:rsidP="003278DA">
      <w:r w:rsidRPr="00155B30">
        <w:t>●</w:t>
      </w:r>
      <w:r w:rsidRPr="00155B30">
        <w:tab/>
        <w:t xml:space="preserve"> решать рациональные уравнения и неравенства, простейшие тригонометрические  уравнения, их схемы; решать уравнения и неравенства с модулем методом интервалов;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составлять уравнения и неравенства по условию задачи;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использовать для приближенного решения уравнений и неравенств  графический метод;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изображать на координатной плоскости множества решений простейших уравнений и их систем;</w:t>
      </w:r>
    </w:p>
    <w:p w:rsidR="003278DA" w:rsidRPr="00155B30" w:rsidRDefault="003278DA" w:rsidP="003278DA">
      <w:pPr>
        <w:jc w:val="both"/>
      </w:pPr>
      <w:r w:rsidRPr="00155B30">
        <w:rPr>
          <w:b/>
        </w:rPr>
        <w:t>использовать приобретенные знания и умения в практической деятельности и повседневной жизнидля</w:t>
      </w:r>
      <w:r w:rsidRPr="00155B30">
        <w:t>: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построения и исследования простейших математических моделей.</w:t>
      </w:r>
    </w:p>
    <w:p w:rsidR="003278DA" w:rsidRPr="00155B30" w:rsidRDefault="003278DA" w:rsidP="003278DA"/>
    <w:p w:rsidR="003278DA" w:rsidRPr="00155B30" w:rsidRDefault="003278DA" w:rsidP="003278DA">
      <w:pPr>
        <w:jc w:val="center"/>
        <w:rPr>
          <w:b/>
        </w:rPr>
      </w:pPr>
      <w:r w:rsidRPr="00155B30">
        <w:rPr>
          <w:b/>
        </w:rPr>
        <w:t>Элементы комбинаторики, статистики и теории вероятностей.</w:t>
      </w:r>
    </w:p>
    <w:p w:rsidR="003278DA" w:rsidRPr="00155B30" w:rsidRDefault="003278DA" w:rsidP="003278DA">
      <w:pPr>
        <w:jc w:val="both"/>
        <w:rPr>
          <w:b/>
        </w:rPr>
      </w:pPr>
      <w:r w:rsidRPr="00155B30">
        <w:rPr>
          <w:b/>
        </w:rPr>
        <w:t>Уметь: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 xml:space="preserve">   решать простейшие комбинаторные задачи методом перебора, а также с использованием известных формул;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вычислять в простейших случаях вероятности событий на основе подсчета числа исходов;</w:t>
      </w:r>
    </w:p>
    <w:p w:rsidR="003278DA" w:rsidRPr="00155B30" w:rsidRDefault="003278DA" w:rsidP="003278DA">
      <w:pPr>
        <w:jc w:val="both"/>
      </w:pPr>
      <w:r w:rsidRPr="00155B30">
        <w:rPr>
          <w:b/>
        </w:rPr>
        <w:t>использовать приобретенные знания и умения в практической деятельности и повседневной жизнидля</w:t>
      </w:r>
      <w:r w:rsidRPr="00155B30">
        <w:t>: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анализа реальных числовых данных, представленных в виде диаграмм, графиков;</w:t>
      </w:r>
    </w:p>
    <w:p w:rsidR="003278DA" w:rsidRPr="00155B30" w:rsidRDefault="003278DA" w:rsidP="003278DA">
      <w:pPr>
        <w:jc w:val="both"/>
      </w:pPr>
      <w:r w:rsidRPr="00155B30">
        <w:t xml:space="preserve">● </w:t>
      </w:r>
      <w:r w:rsidRPr="00155B30">
        <w:tab/>
        <w:t>анализа информации статического характера.</w:t>
      </w:r>
    </w:p>
    <w:p w:rsidR="003278DA" w:rsidRPr="00155B30" w:rsidRDefault="003278DA" w:rsidP="003278DA">
      <w:pPr>
        <w:jc w:val="both"/>
      </w:pPr>
    </w:p>
    <w:p w:rsidR="00DB0FAA" w:rsidRPr="00155B30" w:rsidRDefault="003278DA" w:rsidP="003278DA">
      <w:pPr>
        <w:jc w:val="both"/>
        <w:rPr>
          <w:i/>
        </w:rPr>
      </w:pPr>
      <w:r w:rsidRPr="00155B30">
        <w:rPr>
          <w:i/>
        </w:rPr>
        <w:tab/>
      </w:r>
    </w:p>
    <w:p w:rsidR="00DB0FAA" w:rsidRPr="00155B30" w:rsidRDefault="00DB0FAA" w:rsidP="003278DA">
      <w:pPr>
        <w:jc w:val="both"/>
        <w:rPr>
          <w:i/>
        </w:rPr>
      </w:pPr>
    </w:p>
    <w:p w:rsidR="003278DA" w:rsidRPr="00155B30" w:rsidRDefault="003278DA" w:rsidP="00B51A38">
      <w:pPr>
        <w:shd w:val="clear" w:color="auto" w:fill="FFFFFF"/>
        <w:autoSpaceDE w:val="0"/>
        <w:autoSpaceDN w:val="0"/>
        <w:adjustRightInd w:val="0"/>
        <w:jc w:val="both"/>
      </w:pPr>
    </w:p>
    <w:p w:rsidR="00B251E5" w:rsidRPr="00155B30" w:rsidRDefault="00B251E5" w:rsidP="00AA4AFD">
      <w:pPr>
        <w:pStyle w:val="FR1"/>
        <w:tabs>
          <w:tab w:val="left" w:pos="9192"/>
        </w:tabs>
        <w:ind w:right="-22"/>
        <w:jc w:val="center"/>
        <w:rPr>
          <w:sz w:val="24"/>
          <w:szCs w:val="24"/>
        </w:rPr>
      </w:pPr>
    </w:p>
    <w:p w:rsidR="00EE245F" w:rsidRPr="00155B30" w:rsidRDefault="00EE245F" w:rsidP="00AA4AFD">
      <w:pPr>
        <w:pStyle w:val="FR1"/>
        <w:tabs>
          <w:tab w:val="left" w:pos="9192"/>
        </w:tabs>
        <w:ind w:right="-22"/>
        <w:jc w:val="center"/>
        <w:rPr>
          <w:sz w:val="24"/>
          <w:szCs w:val="24"/>
        </w:rPr>
      </w:pPr>
    </w:p>
    <w:p w:rsidR="008D3E60" w:rsidRDefault="008D3E60" w:rsidP="00AA4AFD">
      <w:pPr>
        <w:pStyle w:val="FR1"/>
        <w:tabs>
          <w:tab w:val="left" w:pos="9192"/>
        </w:tabs>
        <w:ind w:right="-22"/>
        <w:jc w:val="center"/>
        <w:rPr>
          <w:sz w:val="24"/>
          <w:szCs w:val="24"/>
        </w:rPr>
      </w:pPr>
    </w:p>
    <w:p w:rsidR="008D3E60" w:rsidRDefault="008D3E60" w:rsidP="00AA4AFD">
      <w:pPr>
        <w:pStyle w:val="FR1"/>
        <w:tabs>
          <w:tab w:val="left" w:pos="9192"/>
        </w:tabs>
        <w:ind w:right="-22"/>
        <w:jc w:val="center"/>
        <w:rPr>
          <w:sz w:val="24"/>
          <w:szCs w:val="24"/>
        </w:rPr>
      </w:pPr>
    </w:p>
    <w:p w:rsidR="008D3E60" w:rsidRDefault="008D3E60" w:rsidP="00AA4AFD">
      <w:pPr>
        <w:pStyle w:val="FR1"/>
        <w:tabs>
          <w:tab w:val="left" w:pos="9192"/>
        </w:tabs>
        <w:ind w:right="-22"/>
        <w:jc w:val="center"/>
        <w:rPr>
          <w:sz w:val="24"/>
          <w:szCs w:val="24"/>
        </w:rPr>
      </w:pPr>
    </w:p>
    <w:p w:rsidR="00AA4AFD" w:rsidRPr="00155B30" w:rsidRDefault="00E84E5D" w:rsidP="00AA4AFD">
      <w:pPr>
        <w:pStyle w:val="FR1"/>
        <w:tabs>
          <w:tab w:val="left" w:pos="9192"/>
        </w:tabs>
        <w:ind w:right="-22"/>
        <w:jc w:val="center"/>
        <w:rPr>
          <w:sz w:val="24"/>
          <w:szCs w:val="24"/>
        </w:rPr>
      </w:pPr>
      <w:r w:rsidRPr="00155B30">
        <w:rPr>
          <w:sz w:val="24"/>
          <w:szCs w:val="24"/>
        </w:rPr>
        <w:lastRenderedPageBreak/>
        <w:t>Поурочно -т</w:t>
      </w:r>
      <w:r w:rsidR="00AA4AFD" w:rsidRPr="00155B30">
        <w:rPr>
          <w:sz w:val="24"/>
          <w:szCs w:val="24"/>
        </w:rPr>
        <w:t>ематическое  планирование  учебного материала</w:t>
      </w:r>
    </w:p>
    <w:p w:rsidR="00AA4AFD" w:rsidRPr="00155B30" w:rsidRDefault="00AA4AFD" w:rsidP="00AA4AFD">
      <w:pPr>
        <w:pStyle w:val="FR1"/>
        <w:tabs>
          <w:tab w:val="left" w:pos="9192"/>
        </w:tabs>
        <w:ind w:right="-22"/>
        <w:jc w:val="center"/>
        <w:rPr>
          <w:sz w:val="24"/>
          <w:szCs w:val="24"/>
        </w:rPr>
      </w:pPr>
      <w:r w:rsidRPr="00155B30">
        <w:rPr>
          <w:sz w:val="24"/>
          <w:szCs w:val="24"/>
        </w:rPr>
        <w:t>по алгебре и началам анализа в</w:t>
      </w:r>
      <w:r w:rsidR="00C4655F">
        <w:rPr>
          <w:sz w:val="24"/>
          <w:szCs w:val="24"/>
        </w:rPr>
        <w:t xml:space="preserve"> 11 классе, базовый уровень  </w:t>
      </w:r>
      <w:r w:rsidR="00C4655F">
        <w:rPr>
          <w:sz w:val="24"/>
          <w:szCs w:val="24"/>
        </w:rPr>
        <w:br/>
        <w:t>(2 часа в неделю, всего 68 часов</w:t>
      </w:r>
      <w:r w:rsidRPr="00155B30">
        <w:rPr>
          <w:sz w:val="24"/>
          <w:szCs w:val="24"/>
        </w:rPr>
        <w:t>)</w:t>
      </w:r>
    </w:p>
    <w:p w:rsidR="00AA4AFD" w:rsidRPr="00155B30" w:rsidRDefault="00AA4AFD" w:rsidP="00AA4AFD">
      <w:pPr>
        <w:pStyle w:val="FR1"/>
        <w:tabs>
          <w:tab w:val="left" w:pos="9192"/>
        </w:tabs>
        <w:ind w:right="-22"/>
        <w:jc w:val="center"/>
        <w:rPr>
          <w:b w:val="0"/>
          <w:sz w:val="24"/>
          <w:szCs w:val="24"/>
        </w:rPr>
      </w:pPr>
      <w:r w:rsidRPr="00155B30">
        <w:rPr>
          <w:b w:val="0"/>
          <w:sz w:val="24"/>
          <w:szCs w:val="24"/>
        </w:rPr>
        <w:t>учебник "Алгебра и начала анализа  10-11", Мордкович А.Г.</w:t>
      </w:r>
    </w:p>
    <w:p w:rsidR="003278DA" w:rsidRPr="00155B30" w:rsidRDefault="003278DA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720"/>
        <w:gridCol w:w="2880"/>
        <w:gridCol w:w="1170"/>
      </w:tblGrid>
      <w:tr w:rsidR="00E84E5D" w:rsidRPr="00155B30" w:rsidTr="00816227">
        <w:trPr>
          <w:cantSplit/>
          <w:trHeight w:val="3111"/>
        </w:trPr>
        <w:tc>
          <w:tcPr>
            <w:tcW w:w="648" w:type="dxa"/>
          </w:tcPr>
          <w:p w:rsidR="00E84E5D" w:rsidRPr="00155B30" w:rsidRDefault="00E84E5D" w:rsidP="00E84E5D">
            <w:pPr>
              <w:rPr>
                <w:b/>
              </w:rPr>
            </w:pPr>
            <w:r w:rsidRPr="00155B30">
              <w:rPr>
                <w:b/>
              </w:rPr>
              <w:t xml:space="preserve">№ </w:t>
            </w:r>
          </w:p>
          <w:p w:rsidR="00E84E5D" w:rsidRPr="00155B30" w:rsidRDefault="00E84E5D" w:rsidP="00E84E5D">
            <w:pPr>
              <w:rPr>
                <w:b/>
              </w:rPr>
            </w:pPr>
            <w:r w:rsidRPr="00155B30">
              <w:rPr>
                <w:b/>
              </w:rPr>
              <w:t>п/п</w:t>
            </w:r>
          </w:p>
        </w:tc>
        <w:tc>
          <w:tcPr>
            <w:tcW w:w="4140" w:type="dxa"/>
          </w:tcPr>
          <w:p w:rsidR="00E84E5D" w:rsidRPr="00155B30" w:rsidRDefault="00E84E5D" w:rsidP="00B11CE1">
            <w:pPr>
              <w:jc w:val="center"/>
            </w:pPr>
          </w:p>
          <w:p w:rsidR="00E84E5D" w:rsidRPr="00155B30" w:rsidRDefault="00E84E5D" w:rsidP="00B11CE1">
            <w:pPr>
              <w:jc w:val="center"/>
            </w:pPr>
          </w:p>
          <w:p w:rsidR="00E84E5D" w:rsidRPr="00155B30" w:rsidRDefault="00E84E5D" w:rsidP="00B11CE1">
            <w:pPr>
              <w:jc w:val="center"/>
            </w:pPr>
            <w:r w:rsidRPr="00155B30">
              <w:rPr>
                <w:b/>
              </w:rPr>
              <w:t>Тема урока</w:t>
            </w:r>
          </w:p>
        </w:tc>
        <w:tc>
          <w:tcPr>
            <w:tcW w:w="720" w:type="dxa"/>
            <w:textDirection w:val="btLr"/>
          </w:tcPr>
          <w:p w:rsidR="00E84E5D" w:rsidRPr="00155B30" w:rsidRDefault="00E84E5D" w:rsidP="00B11CE1">
            <w:pPr>
              <w:ind w:left="113" w:right="113"/>
              <w:rPr>
                <w:b/>
              </w:rPr>
            </w:pPr>
            <w:r w:rsidRPr="00155B30">
              <w:rPr>
                <w:b/>
              </w:rPr>
              <w:t>Количество часов</w:t>
            </w:r>
          </w:p>
        </w:tc>
        <w:tc>
          <w:tcPr>
            <w:tcW w:w="2880" w:type="dxa"/>
            <w:textDirection w:val="btLr"/>
          </w:tcPr>
          <w:p w:rsidR="00816227" w:rsidRPr="00155B30" w:rsidRDefault="00816227" w:rsidP="00B11CE1">
            <w:pPr>
              <w:ind w:left="113" w:right="113"/>
              <w:rPr>
                <w:b/>
              </w:rPr>
            </w:pPr>
          </w:p>
          <w:p w:rsidR="00816227" w:rsidRPr="00155B30" w:rsidRDefault="00816227" w:rsidP="00B11CE1">
            <w:pPr>
              <w:ind w:left="113" w:right="113"/>
              <w:rPr>
                <w:b/>
              </w:rPr>
            </w:pPr>
          </w:p>
          <w:p w:rsidR="00E84E5D" w:rsidRPr="00155B30" w:rsidRDefault="00816227" w:rsidP="00B11CE1">
            <w:pPr>
              <w:ind w:left="113" w:right="113"/>
              <w:rPr>
                <w:b/>
              </w:rPr>
            </w:pPr>
            <w:r w:rsidRPr="00155B30">
              <w:rPr>
                <w:b/>
              </w:rPr>
              <w:t xml:space="preserve">Характеристика </w:t>
            </w:r>
          </w:p>
          <w:p w:rsidR="00816227" w:rsidRPr="00155B30" w:rsidRDefault="00816227" w:rsidP="00B11CE1">
            <w:pPr>
              <w:ind w:left="113" w:right="113"/>
              <w:rPr>
                <w:b/>
              </w:rPr>
            </w:pPr>
            <w:r w:rsidRPr="00155B30">
              <w:rPr>
                <w:b/>
              </w:rPr>
              <w:t xml:space="preserve"> основных видов</w:t>
            </w:r>
          </w:p>
          <w:p w:rsidR="00816227" w:rsidRPr="00155B30" w:rsidRDefault="00816227" w:rsidP="00B11CE1">
            <w:pPr>
              <w:ind w:left="113" w:right="113"/>
              <w:rPr>
                <w:b/>
              </w:rPr>
            </w:pPr>
            <w:r w:rsidRPr="00155B30">
              <w:rPr>
                <w:b/>
              </w:rPr>
              <w:t xml:space="preserve"> деятельности</w:t>
            </w:r>
          </w:p>
          <w:p w:rsidR="00816227" w:rsidRPr="00155B30" w:rsidRDefault="00816227" w:rsidP="00B11CE1">
            <w:pPr>
              <w:ind w:left="113" w:right="113"/>
              <w:rPr>
                <w:b/>
              </w:rPr>
            </w:pPr>
            <w:r w:rsidRPr="00155B30">
              <w:rPr>
                <w:b/>
              </w:rPr>
              <w:t xml:space="preserve"> учащихся</w:t>
            </w:r>
          </w:p>
        </w:tc>
        <w:tc>
          <w:tcPr>
            <w:tcW w:w="1170" w:type="dxa"/>
            <w:textDirection w:val="btLr"/>
          </w:tcPr>
          <w:p w:rsidR="00816227" w:rsidRPr="00155B30" w:rsidRDefault="00816227" w:rsidP="00B11CE1">
            <w:pPr>
              <w:ind w:left="113" w:right="113"/>
              <w:rPr>
                <w:b/>
              </w:rPr>
            </w:pPr>
          </w:p>
          <w:p w:rsidR="00E84E5D" w:rsidRPr="00155B30" w:rsidRDefault="00816227" w:rsidP="00B11CE1">
            <w:pPr>
              <w:ind w:left="113" w:right="113"/>
              <w:rPr>
                <w:b/>
              </w:rPr>
            </w:pPr>
            <w:r w:rsidRPr="00155B30">
              <w:rPr>
                <w:b/>
              </w:rPr>
              <w:t>Формы контроля</w:t>
            </w:r>
          </w:p>
        </w:tc>
      </w:tr>
      <w:tr w:rsidR="00E84E5D" w:rsidRPr="00155B30" w:rsidTr="00816227">
        <w:trPr>
          <w:trHeight w:val="147"/>
        </w:trPr>
        <w:tc>
          <w:tcPr>
            <w:tcW w:w="648" w:type="dxa"/>
          </w:tcPr>
          <w:p w:rsidR="00E84E5D" w:rsidRPr="00155B30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</w:rPr>
            </w:pPr>
            <w:r w:rsidRPr="00155B30">
              <w:rPr>
                <w:bCs/>
                <w:color w:val="000000"/>
                <w:w w:val="109"/>
              </w:rPr>
              <w:t>1-4</w:t>
            </w:r>
          </w:p>
        </w:tc>
        <w:tc>
          <w:tcPr>
            <w:tcW w:w="4140" w:type="dxa"/>
            <w:vAlign w:val="center"/>
          </w:tcPr>
          <w:p w:rsidR="00E84E5D" w:rsidRPr="00155B30" w:rsidRDefault="00E84E5D" w:rsidP="00B11CE1">
            <w:pPr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 w:rsidRPr="00155B30">
              <w:rPr>
                <w:b/>
                <w:bCs/>
                <w:color w:val="000000"/>
                <w:w w:val="109"/>
              </w:rPr>
              <w:t>Повторение материала 10 класса</w:t>
            </w:r>
          </w:p>
        </w:tc>
        <w:tc>
          <w:tcPr>
            <w:tcW w:w="720" w:type="dxa"/>
            <w:vAlign w:val="center"/>
          </w:tcPr>
          <w:p w:rsidR="00E84E5D" w:rsidRPr="00155B30" w:rsidRDefault="00E84E5D" w:rsidP="00B11CE1">
            <w:pPr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 w:rsidRPr="00155B30">
              <w:rPr>
                <w:b/>
                <w:bCs/>
                <w:color w:val="000000"/>
                <w:w w:val="109"/>
              </w:rPr>
              <w:t>4</w:t>
            </w:r>
          </w:p>
        </w:tc>
        <w:tc>
          <w:tcPr>
            <w:tcW w:w="2880" w:type="dxa"/>
          </w:tcPr>
          <w:p w:rsidR="00E84E5D" w:rsidRPr="00155B30" w:rsidRDefault="00292D59" w:rsidP="00292D59">
            <w:r w:rsidRPr="00155B30">
              <w:rPr>
                <w:color w:val="000000"/>
              </w:rPr>
              <w:t xml:space="preserve">Актуализировать знания по алгебре и началам анализа 10-го класса; </w:t>
            </w:r>
            <w:r w:rsidRPr="00155B30">
              <w:t xml:space="preserve">выполнять преобразования тригонометрических выражений и решать тригонометрические уравнения разного уровня сложности; вычислять производные по таблице производных, производную суммы, произведения, частного функций; находить производную сложной функции, решать задачи на применение производной; применять </w:t>
            </w:r>
            <w:r w:rsidRPr="00155B30">
              <w:lastRenderedPageBreak/>
              <w:t>полученные за 10 класс знания при выполнении теста по проверке остаточных знаний.</w:t>
            </w:r>
          </w:p>
        </w:tc>
        <w:tc>
          <w:tcPr>
            <w:tcW w:w="1170" w:type="dxa"/>
          </w:tcPr>
          <w:p w:rsidR="00E84E5D" w:rsidRPr="00155B30" w:rsidRDefault="00816227" w:rsidP="00B11CE1">
            <w:pPr>
              <w:jc w:val="center"/>
            </w:pPr>
            <w:r w:rsidRPr="00155B30">
              <w:lastRenderedPageBreak/>
              <w:t>тест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84E5D" w:rsidRDefault="00E84E5D" w:rsidP="00B11CE1">
            <w:pPr>
              <w:shd w:val="clear" w:color="auto" w:fill="FFFFFF"/>
              <w:tabs>
                <w:tab w:val="left" w:pos="240"/>
              </w:tabs>
              <w:ind w:left="720"/>
              <w:rPr>
                <w:b/>
              </w:rPr>
            </w:pPr>
            <w:r>
              <w:rPr>
                <w:b/>
              </w:rPr>
              <w:t>Глава 6.</w:t>
            </w:r>
          </w:p>
          <w:p w:rsidR="00E84E5D" w:rsidRPr="00030319" w:rsidRDefault="00E84E5D" w:rsidP="00F233B6">
            <w:pPr>
              <w:shd w:val="clear" w:color="auto" w:fill="FFFFFF"/>
              <w:tabs>
                <w:tab w:val="left" w:pos="240"/>
              </w:tabs>
              <w:ind w:left="235"/>
              <w:rPr>
                <w:b/>
              </w:rPr>
            </w:pPr>
            <w:r>
              <w:rPr>
                <w:b/>
              </w:rPr>
              <w:t xml:space="preserve"> Степени и корни. Степенные функции.</w:t>
            </w:r>
          </w:p>
        </w:tc>
        <w:tc>
          <w:tcPr>
            <w:tcW w:w="720" w:type="dxa"/>
            <w:vAlign w:val="center"/>
          </w:tcPr>
          <w:p w:rsidR="00E84E5D" w:rsidRPr="00030319" w:rsidRDefault="00506E9B" w:rsidP="008C6AAC">
            <w:pPr>
              <w:shd w:val="clear" w:color="auto" w:fill="FFFFFF"/>
              <w:tabs>
                <w:tab w:val="left" w:pos="240"/>
              </w:tabs>
              <w:jc w:val="center"/>
              <w:rPr>
                <w:b/>
                <w:bCs/>
                <w:color w:val="000000"/>
                <w:w w:val="109"/>
              </w:rPr>
            </w:pPr>
            <w:r>
              <w:rPr>
                <w:b/>
                <w:bCs/>
                <w:color w:val="000000"/>
                <w:w w:val="109"/>
              </w:rPr>
              <w:t>12</w:t>
            </w:r>
          </w:p>
        </w:tc>
        <w:tc>
          <w:tcPr>
            <w:tcW w:w="2880" w:type="dxa"/>
          </w:tcPr>
          <w:p w:rsidR="00E84E5D" w:rsidRPr="00640648" w:rsidRDefault="00E84E5D" w:rsidP="00292D59"/>
          <w:p w:rsidR="00E84E5D" w:rsidRPr="00640648" w:rsidRDefault="00E84E5D" w:rsidP="00292D59"/>
          <w:p w:rsidR="00E84E5D" w:rsidRPr="00640648" w:rsidRDefault="00E84E5D" w:rsidP="00292D59"/>
        </w:tc>
        <w:tc>
          <w:tcPr>
            <w:tcW w:w="1170" w:type="dxa"/>
          </w:tcPr>
          <w:p w:rsidR="00E84E5D" w:rsidRPr="00B11CE1" w:rsidRDefault="00E84E5D" w:rsidP="00B11CE1">
            <w:pPr>
              <w:jc w:val="center"/>
              <w:rPr>
                <w:b/>
              </w:rPr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5</w:t>
            </w:r>
          </w:p>
        </w:tc>
        <w:tc>
          <w:tcPr>
            <w:tcW w:w="4140" w:type="dxa"/>
            <w:vAlign w:val="center"/>
          </w:tcPr>
          <w:p w:rsidR="00E84E5D" w:rsidRPr="0075428D" w:rsidRDefault="00E84E5D" w:rsidP="00B11CE1">
            <w:pPr>
              <w:shd w:val="clear" w:color="auto" w:fill="FFFFFF"/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 xml:space="preserve">33.  Понятие корня </w:t>
            </w:r>
            <w:r>
              <w:rPr>
                <w:color w:val="000000"/>
                <w:lang w:val="en-US"/>
              </w:rPr>
              <w:t>n</w:t>
            </w:r>
            <w:r w:rsidRPr="0075428D">
              <w:rPr>
                <w:color w:val="000000"/>
              </w:rPr>
              <w:t>-</w:t>
            </w:r>
            <w:r>
              <w:rPr>
                <w:color w:val="000000"/>
              </w:rPr>
              <w:t>ой степени из действительного числа</w:t>
            </w:r>
          </w:p>
        </w:tc>
        <w:tc>
          <w:tcPr>
            <w:tcW w:w="720" w:type="dxa"/>
            <w:vAlign w:val="center"/>
          </w:tcPr>
          <w:p w:rsidR="00E84E5D" w:rsidRPr="00030319" w:rsidRDefault="00506E9B" w:rsidP="00B11CE1">
            <w:pPr>
              <w:shd w:val="clear" w:color="auto" w:fill="FFFFFF"/>
              <w:tabs>
                <w:tab w:val="left" w:pos="451"/>
              </w:tabs>
              <w:spacing w:before="77" w:line="211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880" w:type="dxa"/>
          </w:tcPr>
          <w:p w:rsidR="00E84E5D" w:rsidRPr="00640648" w:rsidRDefault="00292D59" w:rsidP="00292D59">
            <w:r w:rsidRPr="00640648">
              <w:rPr>
                <w:sz w:val="22"/>
                <w:szCs w:val="22"/>
              </w:rPr>
              <w:t xml:space="preserve">Выполнять преобразования выражений, содержащих радикалы; решать простейшие уравнения, содержащие корни </w:t>
            </w:r>
            <w:r w:rsidRPr="00640648">
              <w:rPr>
                <w:sz w:val="22"/>
                <w:szCs w:val="22"/>
                <w:lang w:val="en-US"/>
              </w:rPr>
              <w:t>n</w:t>
            </w:r>
            <w:r w:rsidRPr="00640648">
              <w:rPr>
                <w:sz w:val="22"/>
                <w:szCs w:val="22"/>
              </w:rPr>
              <w:t xml:space="preserve">-ой степени; вступать в речевое общение, самостоятельно искать, и отбирать необходимую для решения учебных задач информацию.  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6-7</w:t>
            </w:r>
          </w:p>
        </w:tc>
        <w:tc>
          <w:tcPr>
            <w:tcW w:w="4140" w:type="dxa"/>
            <w:vAlign w:val="center"/>
          </w:tcPr>
          <w:p w:rsidR="00E84E5D" w:rsidRPr="00080763" w:rsidRDefault="00E84E5D" w:rsidP="00B11CE1">
            <w:pPr>
              <w:shd w:val="clear" w:color="auto" w:fill="FFFFFF"/>
              <w:tabs>
                <w:tab w:val="left" w:pos="451"/>
              </w:tabs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 xml:space="preserve">34.  Функции </w:t>
            </w:r>
            <w:r>
              <w:rPr>
                <w:color w:val="000000"/>
                <w:lang w:val="en-US"/>
              </w:rPr>
              <w:t>y</w:t>
            </w:r>
            <w:r w:rsidRPr="00080763">
              <w:rPr>
                <w:color w:val="000000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0807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их свойства и графики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6664D9" w:rsidP="006664D9">
            <w:r w:rsidRPr="00640648">
              <w:rPr>
                <w:sz w:val="22"/>
                <w:szCs w:val="22"/>
              </w:rPr>
              <w:t xml:space="preserve">Определять значение функции по значению аргумента при различных способах задания функции; строить график функций; описывать по графику и в простейших случаях по формуле поведение и свойства функции; находить по графику функции наибольшие и наименьшие значения; использовать для решения познавательных задач справочную литературу.     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8-9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§ 35.  Свойства корня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>-ой степени</w:t>
            </w:r>
          </w:p>
        </w:tc>
        <w:tc>
          <w:tcPr>
            <w:tcW w:w="720" w:type="dxa"/>
            <w:vAlign w:val="center"/>
          </w:tcPr>
          <w:p w:rsidR="00E84E5D" w:rsidRPr="00030319" w:rsidRDefault="00506E9B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6664D9" w:rsidP="006664D9">
            <w:r w:rsidRPr="00640648">
              <w:rPr>
                <w:sz w:val="22"/>
                <w:szCs w:val="22"/>
              </w:rPr>
              <w:t xml:space="preserve">Применять свойства корня </w:t>
            </w:r>
            <w:r w:rsidRPr="00640648">
              <w:rPr>
                <w:color w:val="000000"/>
                <w:sz w:val="22"/>
                <w:szCs w:val="22"/>
                <w:lang w:val="en-US"/>
              </w:rPr>
              <w:t>n</w:t>
            </w:r>
            <w:r w:rsidRPr="00640648">
              <w:rPr>
                <w:color w:val="000000"/>
                <w:sz w:val="22"/>
                <w:szCs w:val="22"/>
              </w:rPr>
              <w:t xml:space="preserve">-ой степени для преобразования простейших выражений, </w:t>
            </w:r>
            <w:r w:rsidRPr="00640648">
              <w:rPr>
                <w:color w:val="000000"/>
                <w:sz w:val="22"/>
                <w:szCs w:val="22"/>
              </w:rPr>
              <w:lastRenderedPageBreak/>
              <w:t xml:space="preserve">содержащих радикалы; определять понятия; приводить доказательства; извлекать необходимую информацию из учебно-научных текстов; </w:t>
            </w:r>
            <w:r w:rsidR="0062357B" w:rsidRPr="00640648">
              <w:rPr>
                <w:color w:val="000000"/>
                <w:sz w:val="22"/>
                <w:szCs w:val="22"/>
              </w:rPr>
              <w:t>применять полученные знания по данной теме при выполнении тестовых заданий.</w:t>
            </w:r>
          </w:p>
        </w:tc>
        <w:tc>
          <w:tcPr>
            <w:tcW w:w="1170" w:type="dxa"/>
          </w:tcPr>
          <w:p w:rsidR="00816227" w:rsidRDefault="00816227" w:rsidP="00B11CE1">
            <w:pPr>
              <w:jc w:val="center"/>
            </w:pPr>
            <w:r>
              <w:rPr>
                <w:sz w:val="22"/>
                <w:szCs w:val="22"/>
              </w:rPr>
              <w:lastRenderedPageBreak/>
              <w:t>тест</w:t>
            </w:r>
          </w:p>
          <w:p w:rsidR="00E84E5D" w:rsidRPr="00340CDA" w:rsidRDefault="00816227" w:rsidP="00B11CE1">
            <w:pPr>
              <w:jc w:val="center"/>
            </w:pPr>
            <w:r>
              <w:rPr>
                <w:sz w:val="22"/>
                <w:szCs w:val="22"/>
              </w:rPr>
              <w:t>(11)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36.  Преобразование выражений, содержащих радикалы</w:t>
            </w:r>
          </w:p>
        </w:tc>
        <w:tc>
          <w:tcPr>
            <w:tcW w:w="720" w:type="dxa"/>
            <w:vAlign w:val="center"/>
          </w:tcPr>
          <w:p w:rsidR="00E84E5D" w:rsidRPr="00030319" w:rsidRDefault="00506E9B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62357B" w:rsidP="00292D59">
            <w:r w:rsidRPr="00640648">
              <w:rPr>
                <w:sz w:val="22"/>
                <w:szCs w:val="22"/>
              </w:rPr>
              <w:t>Выполнять арифметические действия при преобразовании выражений, содержащих радикалы, сочетая устные и письменные приёмы; находить значения корня натуральной степени по известным формулам и правилам преобразования буквенных выражений, включающих радикалы; применять полученные знания по данной теме при выполнении самос</w:t>
            </w:r>
            <w:r w:rsidR="00D914F3" w:rsidRPr="00640648">
              <w:rPr>
                <w:sz w:val="22"/>
                <w:szCs w:val="22"/>
              </w:rPr>
              <w:t>т</w:t>
            </w:r>
            <w:r w:rsidRPr="00640648">
              <w:rPr>
                <w:sz w:val="22"/>
                <w:szCs w:val="22"/>
              </w:rPr>
              <w:t>оятельной работы.</w:t>
            </w:r>
          </w:p>
        </w:tc>
        <w:tc>
          <w:tcPr>
            <w:tcW w:w="1170" w:type="dxa"/>
          </w:tcPr>
          <w:p w:rsidR="00E84E5D" w:rsidRDefault="00816227" w:rsidP="00B11CE1">
            <w:pPr>
              <w:jc w:val="center"/>
            </w:pPr>
            <w:r>
              <w:t>с/р</w:t>
            </w:r>
          </w:p>
          <w:p w:rsidR="00816227" w:rsidRPr="00340CDA" w:rsidRDefault="00816227" w:rsidP="00B11CE1">
            <w:pPr>
              <w:jc w:val="center"/>
            </w:pPr>
            <w:r>
              <w:t>(14)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12-13</w:t>
            </w:r>
          </w:p>
        </w:tc>
        <w:tc>
          <w:tcPr>
            <w:tcW w:w="4140" w:type="dxa"/>
            <w:vAlign w:val="center"/>
          </w:tcPr>
          <w:p w:rsidR="00E84E5D" w:rsidRPr="00B22E0F" w:rsidRDefault="00E84E5D" w:rsidP="00F233B6">
            <w:pPr>
              <w:shd w:val="clear" w:color="auto" w:fill="FFFFFF"/>
              <w:rPr>
                <w:iCs/>
                <w:color w:val="000000"/>
              </w:rPr>
            </w:pPr>
            <w:r w:rsidRPr="0003031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37. Обобщение понятия о показателе степени</w:t>
            </w:r>
          </w:p>
        </w:tc>
        <w:tc>
          <w:tcPr>
            <w:tcW w:w="720" w:type="dxa"/>
            <w:vAlign w:val="center"/>
          </w:tcPr>
          <w:p w:rsidR="00E84E5D" w:rsidRPr="00B22E0F" w:rsidRDefault="00E84E5D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D914F3" w:rsidP="00D914F3">
            <w:r w:rsidRPr="00640648">
              <w:rPr>
                <w:sz w:val="22"/>
                <w:szCs w:val="22"/>
              </w:rPr>
              <w:t>Находить значения степени с рациональным показателем; проводить по известным формулам и правилам преобразования буквенных выражений, включающих степени.</w:t>
            </w:r>
          </w:p>
        </w:tc>
        <w:tc>
          <w:tcPr>
            <w:tcW w:w="1170" w:type="dxa"/>
          </w:tcPr>
          <w:p w:rsidR="00E84E5D" w:rsidRDefault="00E84E5D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Pr="00340CDA" w:rsidRDefault="008D3E60" w:rsidP="00B11CE1">
            <w:pPr>
              <w:jc w:val="center"/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14-15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i/>
                <w:iCs/>
                <w:color w:val="000000"/>
              </w:rPr>
            </w:pPr>
            <w:r w:rsidRPr="0003031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38.  Степенные функции, их свойства и графики</w:t>
            </w:r>
            <w:r w:rsidRPr="00030319">
              <w:rPr>
                <w:color w:val="000000"/>
              </w:rPr>
              <w:tab/>
            </w:r>
          </w:p>
        </w:tc>
        <w:tc>
          <w:tcPr>
            <w:tcW w:w="720" w:type="dxa"/>
            <w:vAlign w:val="center"/>
          </w:tcPr>
          <w:p w:rsidR="00E84E5D" w:rsidRPr="00B22E0F" w:rsidRDefault="00506E9B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D914F3" w:rsidP="00141567">
            <w:r w:rsidRPr="00640648">
              <w:rPr>
                <w:sz w:val="22"/>
                <w:szCs w:val="22"/>
              </w:rPr>
              <w:t xml:space="preserve">Строить графики степенных функций при различных значениях показателя4 описывать по </w:t>
            </w:r>
            <w:r w:rsidRPr="00640648">
              <w:rPr>
                <w:sz w:val="22"/>
                <w:szCs w:val="22"/>
              </w:rPr>
              <w:lastRenderedPageBreak/>
              <w:t>графику и в простейших случаях по формуле поведение и свойства функций</w:t>
            </w:r>
            <w:r w:rsidR="00141567" w:rsidRPr="00640648">
              <w:rPr>
                <w:sz w:val="22"/>
                <w:szCs w:val="22"/>
              </w:rPr>
              <w:t>; находить по графику функции наибольшие и наименьшие значения; демонстрировать теоретические и практические знания по теме "Степени и корни. Степенная функция"</w:t>
            </w:r>
            <w:r w:rsidR="00EE2563" w:rsidRPr="00640648">
              <w:rPr>
                <w:sz w:val="22"/>
                <w:szCs w:val="22"/>
              </w:rPr>
              <w:t xml:space="preserve"> в ходе выполнения зачёта</w:t>
            </w:r>
            <w:r w:rsidR="00141567" w:rsidRPr="00640648"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E84E5D" w:rsidRDefault="00613DCD" w:rsidP="00B11CE1">
            <w:pPr>
              <w:jc w:val="center"/>
            </w:pPr>
            <w:r>
              <w:rPr>
                <w:sz w:val="22"/>
                <w:szCs w:val="22"/>
              </w:rPr>
              <w:lastRenderedPageBreak/>
              <w:t>зачёт</w:t>
            </w:r>
          </w:p>
          <w:p w:rsidR="00613DCD" w:rsidRPr="00613DCD" w:rsidRDefault="00613DCD" w:rsidP="00B11CE1">
            <w:pPr>
              <w:jc w:val="center"/>
            </w:pPr>
            <w:r>
              <w:rPr>
                <w:sz w:val="22"/>
                <w:szCs w:val="22"/>
              </w:rPr>
              <w:t>(20)</w:t>
            </w:r>
          </w:p>
        </w:tc>
      </w:tr>
      <w:tr w:rsidR="008C6AAC" w:rsidRPr="00340CDA" w:rsidTr="00816227">
        <w:trPr>
          <w:trHeight w:val="147"/>
        </w:trPr>
        <w:tc>
          <w:tcPr>
            <w:tcW w:w="648" w:type="dxa"/>
          </w:tcPr>
          <w:p w:rsidR="008C6AAC" w:rsidRDefault="008D3E60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40" w:type="dxa"/>
            <w:vAlign w:val="center"/>
          </w:tcPr>
          <w:p w:rsidR="008C6AAC" w:rsidRPr="00030319" w:rsidRDefault="00506E9B" w:rsidP="00B11C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работа </w:t>
            </w:r>
          </w:p>
        </w:tc>
        <w:tc>
          <w:tcPr>
            <w:tcW w:w="720" w:type="dxa"/>
            <w:vAlign w:val="center"/>
          </w:tcPr>
          <w:p w:rsidR="008C6AAC" w:rsidRDefault="008C6AAC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8C6AAC" w:rsidRDefault="008C6AAC" w:rsidP="00141567"/>
        </w:tc>
        <w:tc>
          <w:tcPr>
            <w:tcW w:w="1170" w:type="dxa"/>
          </w:tcPr>
          <w:p w:rsidR="008C6AAC" w:rsidRDefault="008C6AAC" w:rsidP="00B11CE1">
            <w:pPr>
              <w:jc w:val="center"/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84E5D" w:rsidRPr="00026326" w:rsidRDefault="00E84E5D" w:rsidP="00F233B6">
            <w:pPr>
              <w:shd w:val="clear" w:color="auto" w:fill="FFFFFF"/>
              <w:ind w:left="93" w:firstLine="616"/>
              <w:rPr>
                <w:i/>
                <w:iCs/>
                <w:color w:val="000000"/>
              </w:rPr>
            </w:pPr>
            <w:r>
              <w:rPr>
                <w:b/>
              </w:rPr>
              <w:t>Глава 7</w:t>
            </w:r>
            <w:r w:rsidRPr="00030319">
              <w:rPr>
                <w:b/>
              </w:rPr>
              <w:t xml:space="preserve">. </w:t>
            </w:r>
            <w:r>
              <w:rPr>
                <w:b/>
              </w:rPr>
              <w:t>Показательная и логарифмическая функции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8C6AAC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2</w:t>
            </w:r>
            <w:r w:rsidR="00506E9B">
              <w:rPr>
                <w:b/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4C25F6" w:rsidRDefault="00E84E5D" w:rsidP="00292D59">
            <w:pPr>
              <w:rPr>
                <w:b/>
              </w:rPr>
            </w:pPr>
          </w:p>
        </w:tc>
        <w:tc>
          <w:tcPr>
            <w:tcW w:w="1170" w:type="dxa"/>
          </w:tcPr>
          <w:p w:rsidR="00E84E5D" w:rsidRPr="004C25F6" w:rsidRDefault="00E84E5D" w:rsidP="00B11CE1">
            <w:pPr>
              <w:jc w:val="center"/>
              <w:rPr>
                <w:b/>
              </w:rPr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17-18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</w:pPr>
            <w:r w:rsidRPr="00030319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39</w:t>
            </w:r>
            <w:r w:rsidRPr="0003031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Показательная функция, её свойства и график  </w:t>
            </w:r>
          </w:p>
        </w:tc>
        <w:tc>
          <w:tcPr>
            <w:tcW w:w="720" w:type="dxa"/>
            <w:vAlign w:val="center"/>
          </w:tcPr>
          <w:p w:rsidR="00E84E5D" w:rsidRPr="00030319" w:rsidRDefault="00506E9B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DA4BB4" w:rsidP="00292D59">
            <w:r w:rsidRPr="00640648">
              <w:rPr>
                <w:sz w:val="22"/>
                <w:szCs w:val="22"/>
              </w:rPr>
              <w:t>Распознавать показательную функцию; строить график функции; определять значение функции по значению аргумента при различных способах задания функции; формулировать её свойства; строить схематический график любой показательной функции; вступать в речевое общение; самостоятельно  проводить построение и исследование графика показательной функции в ходе выполнения лабораторной работы.</w:t>
            </w:r>
          </w:p>
        </w:tc>
        <w:tc>
          <w:tcPr>
            <w:tcW w:w="1170" w:type="dxa"/>
          </w:tcPr>
          <w:p w:rsidR="00E84E5D" w:rsidRPr="00DA4BB4" w:rsidRDefault="008C6AAC" w:rsidP="00B11CE1">
            <w:pPr>
              <w:jc w:val="center"/>
            </w:pPr>
            <w:r w:rsidRPr="00DA4BB4">
              <w:rPr>
                <w:sz w:val="22"/>
                <w:szCs w:val="22"/>
              </w:rPr>
              <w:t>лаб/раб.</w:t>
            </w:r>
          </w:p>
          <w:p w:rsidR="008C6AAC" w:rsidRDefault="008C6AAC" w:rsidP="00B11CE1">
            <w:pPr>
              <w:jc w:val="center"/>
            </w:pPr>
            <w:r w:rsidRPr="00DA4BB4">
              <w:rPr>
                <w:sz w:val="22"/>
                <w:szCs w:val="22"/>
              </w:rPr>
              <w:t>(24)</w:t>
            </w: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Default="008D3E60" w:rsidP="00B11CE1">
            <w:pPr>
              <w:jc w:val="center"/>
            </w:pPr>
          </w:p>
          <w:p w:rsidR="008D3E60" w:rsidRPr="00DA4BB4" w:rsidRDefault="008D3E60" w:rsidP="008D3E60"/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19-21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§ 40</w:t>
            </w:r>
            <w:r w:rsidRPr="0003031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Показательные  уравнения и неравенства</w:t>
            </w:r>
          </w:p>
        </w:tc>
        <w:tc>
          <w:tcPr>
            <w:tcW w:w="720" w:type="dxa"/>
            <w:vAlign w:val="center"/>
          </w:tcPr>
          <w:p w:rsidR="00E84E5D" w:rsidRPr="00030319" w:rsidRDefault="004301A1" w:rsidP="00B11CE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DA4BB4" w:rsidP="00292D59">
            <w:r w:rsidRPr="00640648">
              <w:rPr>
                <w:sz w:val="22"/>
                <w:szCs w:val="22"/>
              </w:rPr>
              <w:t xml:space="preserve">Решать простейшие показательные уравнения и </w:t>
            </w:r>
            <w:r w:rsidRPr="00640648">
              <w:rPr>
                <w:sz w:val="22"/>
                <w:szCs w:val="22"/>
              </w:rPr>
              <w:lastRenderedPageBreak/>
              <w:t>их системы, неравенства и их системы; использовать для приближённого решения уравнений и неравенств графический метод; применять полученные знания по данной теме при выполнении самостоятельной работы.</w:t>
            </w:r>
          </w:p>
        </w:tc>
        <w:tc>
          <w:tcPr>
            <w:tcW w:w="1170" w:type="dxa"/>
          </w:tcPr>
          <w:p w:rsidR="00E84E5D" w:rsidRPr="00DA4BB4" w:rsidRDefault="008C6AAC" w:rsidP="00B11CE1">
            <w:pPr>
              <w:jc w:val="center"/>
            </w:pPr>
            <w:r w:rsidRPr="00DA4BB4">
              <w:rPr>
                <w:sz w:val="22"/>
                <w:szCs w:val="22"/>
              </w:rPr>
              <w:lastRenderedPageBreak/>
              <w:t>с/р</w:t>
            </w:r>
          </w:p>
          <w:p w:rsidR="008C6AAC" w:rsidRPr="00DA4BB4" w:rsidRDefault="008C6AAC" w:rsidP="00B11CE1">
            <w:pPr>
              <w:jc w:val="center"/>
            </w:pPr>
            <w:r w:rsidRPr="00DA4BB4">
              <w:rPr>
                <w:sz w:val="22"/>
                <w:szCs w:val="22"/>
              </w:rPr>
              <w:t>(28)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40" w:type="dxa"/>
            <w:vAlign w:val="center"/>
          </w:tcPr>
          <w:p w:rsidR="00E84E5D" w:rsidRPr="008C6AAC" w:rsidRDefault="00E84E5D" w:rsidP="004301A1">
            <w:pPr>
              <w:shd w:val="clear" w:color="auto" w:fill="FFFFFF"/>
              <w:rPr>
                <w:i/>
              </w:rPr>
            </w:pPr>
            <w:r w:rsidRPr="008C6AAC">
              <w:rPr>
                <w:i/>
                <w:color w:val="00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720" w:type="dxa"/>
            <w:vAlign w:val="center"/>
          </w:tcPr>
          <w:p w:rsidR="00E84E5D" w:rsidRPr="008C6AAC" w:rsidRDefault="00E84E5D" w:rsidP="00B11CE1">
            <w:pPr>
              <w:shd w:val="clear" w:color="auto" w:fill="FFFFFF"/>
              <w:tabs>
                <w:tab w:val="left" w:pos="451"/>
              </w:tabs>
              <w:spacing w:line="211" w:lineRule="exact"/>
              <w:jc w:val="center"/>
              <w:rPr>
                <w:bCs/>
                <w:color w:val="000000"/>
              </w:rPr>
            </w:pPr>
            <w:r w:rsidRPr="008C6AAC">
              <w:rPr>
                <w:bCs/>
                <w:color w:val="000000"/>
              </w:rPr>
              <w:t>1</w:t>
            </w:r>
          </w:p>
        </w:tc>
        <w:tc>
          <w:tcPr>
            <w:tcW w:w="2880" w:type="dxa"/>
          </w:tcPr>
          <w:p w:rsidR="00E84E5D" w:rsidRPr="00640648" w:rsidRDefault="008E1EC2" w:rsidP="00292D59">
            <w:r w:rsidRPr="00640648">
              <w:rPr>
                <w:sz w:val="22"/>
                <w:szCs w:val="22"/>
              </w:rPr>
              <w:t>Применять полученные знания о показательных функциях, показательных уравнениях и их системах, показательных неравенствах и их системах в ходе выполнения контрольной работы.</w:t>
            </w:r>
          </w:p>
        </w:tc>
        <w:tc>
          <w:tcPr>
            <w:tcW w:w="1170" w:type="dxa"/>
          </w:tcPr>
          <w:p w:rsidR="00E84E5D" w:rsidRPr="00DA4BB4" w:rsidRDefault="008C6AAC" w:rsidP="00B11CE1">
            <w:pPr>
              <w:jc w:val="center"/>
            </w:pPr>
            <w:r w:rsidRPr="00DA4BB4">
              <w:rPr>
                <w:sz w:val="22"/>
                <w:szCs w:val="22"/>
              </w:rPr>
              <w:t>к/р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23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§ 41</w:t>
            </w:r>
            <w:r w:rsidRPr="0003031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Понятие логарифма 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40648" w:rsidRDefault="008E1EC2" w:rsidP="008E1EC2">
            <w:r w:rsidRPr="00640648">
              <w:rPr>
                <w:sz w:val="22"/>
                <w:szCs w:val="22"/>
              </w:rPr>
              <w:t>Устанавливать связь между степенью и логарифмом; понимать их взаимно противоположное значение; вычислять логарифм числа по определению.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24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§ 42</w:t>
            </w:r>
            <w:r w:rsidRPr="0003031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Логарифмическая функция, её свойства и график</w:t>
            </w:r>
          </w:p>
        </w:tc>
        <w:tc>
          <w:tcPr>
            <w:tcW w:w="720" w:type="dxa"/>
            <w:vAlign w:val="center"/>
          </w:tcPr>
          <w:p w:rsidR="00E84E5D" w:rsidRPr="00030319" w:rsidRDefault="004301A1" w:rsidP="00B11CE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40648" w:rsidRDefault="00AF566A" w:rsidP="00AF566A">
            <w:r w:rsidRPr="00640648">
              <w:rPr>
                <w:sz w:val="22"/>
                <w:szCs w:val="22"/>
              </w:rPr>
              <w:t xml:space="preserve">Распознавать логарифмическую функцию; строить график функции; определять значение функции по значению аргумента при различных способах задания функции; формулировать её свойства в зависимости от основания; строить схематический график любой логарифмической функции; вступать в </w:t>
            </w:r>
            <w:r w:rsidRPr="00640648">
              <w:rPr>
                <w:sz w:val="22"/>
                <w:szCs w:val="22"/>
              </w:rPr>
              <w:lastRenderedPageBreak/>
              <w:t>речевое общение; самостоятельно  проводитьпостроение и исследование графика логарифмической функции в ходе выполнения лабораторной работы.</w:t>
            </w:r>
          </w:p>
        </w:tc>
        <w:tc>
          <w:tcPr>
            <w:tcW w:w="1170" w:type="dxa"/>
          </w:tcPr>
          <w:p w:rsidR="008E1EC2" w:rsidRPr="00DA4BB4" w:rsidRDefault="008E1EC2" w:rsidP="008E1EC2">
            <w:pPr>
              <w:jc w:val="center"/>
            </w:pPr>
            <w:r w:rsidRPr="00DA4BB4">
              <w:rPr>
                <w:sz w:val="22"/>
                <w:szCs w:val="22"/>
              </w:rPr>
              <w:lastRenderedPageBreak/>
              <w:t>лаб/раб.</w:t>
            </w:r>
          </w:p>
          <w:p w:rsidR="00E84E5D" w:rsidRPr="008E1EC2" w:rsidRDefault="008E1EC2" w:rsidP="008E1EC2">
            <w:pPr>
              <w:jc w:val="center"/>
            </w:pPr>
            <w:r w:rsidRPr="00DA4B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33</w:t>
            </w:r>
            <w:r w:rsidRPr="00DA4BB4">
              <w:rPr>
                <w:sz w:val="22"/>
                <w:szCs w:val="22"/>
              </w:rPr>
              <w:t>)</w:t>
            </w:r>
          </w:p>
        </w:tc>
      </w:tr>
      <w:tr w:rsidR="00E84E5D" w:rsidRPr="00340CDA" w:rsidTr="00816227">
        <w:trPr>
          <w:trHeight w:val="568"/>
        </w:trPr>
        <w:tc>
          <w:tcPr>
            <w:tcW w:w="648" w:type="dxa"/>
          </w:tcPr>
          <w:p w:rsidR="00E84E5D" w:rsidRPr="000A7484" w:rsidRDefault="008D3E60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4140" w:type="dxa"/>
            <w:vAlign w:val="center"/>
          </w:tcPr>
          <w:p w:rsidR="00E84E5D" w:rsidRPr="00026326" w:rsidRDefault="00E84E5D" w:rsidP="00B11CE1">
            <w:pPr>
              <w:shd w:val="clear" w:color="auto" w:fill="FFFFFF"/>
            </w:pPr>
            <w:r>
              <w:rPr>
                <w:color w:val="000000"/>
              </w:rPr>
              <w:t>§ 43</w:t>
            </w:r>
            <w:r w:rsidRPr="0003031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Свойства логарифмов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AF566A" w:rsidRDefault="00AF566A" w:rsidP="00AF566A">
            <w:r>
              <w:rPr>
                <w:sz w:val="22"/>
                <w:szCs w:val="22"/>
              </w:rPr>
              <w:t>Находить значения логарифма; выполнять арифметические действия, сочетая устные и письменные приёмы; проводить по известным формулам и правилам преобразования буквенных выражений, включающих логарифмы; применять полученные знания по данной теме при выполнении самостоятельной работы.</w:t>
            </w:r>
          </w:p>
        </w:tc>
        <w:tc>
          <w:tcPr>
            <w:tcW w:w="1170" w:type="dxa"/>
          </w:tcPr>
          <w:p w:rsidR="008E1EC2" w:rsidRPr="00DA4BB4" w:rsidRDefault="008E1EC2" w:rsidP="008E1EC2">
            <w:pPr>
              <w:jc w:val="center"/>
            </w:pPr>
            <w:r w:rsidRPr="00DA4BB4">
              <w:rPr>
                <w:sz w:val="22"/>
                <w:szCs w:val="22"/>
              </w:rPr>
              <w:t>с/р</w:t>
            </w:r>
          </w:p>
          <w:p w:rsidR="00E84E5D" w:rsidRPr="00340CDA" w:rsidRDefault="008E1EC2" w:rsidP="008E1EC2">
            <w:pPr>
              <w:jc w:val="center"/>
            </w:pPr>
            <w:r w:rsidRPr="00DA4B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35</w:t>
            </w:r>
            <w:r w:rsidRPr="00DA4BB4">
              <w:rPr>
                <w:sz w:val="22"/>
                <w:szCs w:val="22"/>
              </w:rPr>
              <w:t>)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27-29</w:t>
            </w:r>
          </w:p>
        </w:tc>
        <w:tc>
          <w:tcPr>
            <w:tcW w:w="4140" w:type="dxa"/>
            <w:vAlign w:val="center"/>
          </w:tcPr>
          <w:p w:rsidR="00E84E5D" w:rsidRPr="00C07A93" w:rsidRDefault="00E84E5D" w:rsidP="00B11CE1">
            <w:pPr>
              <w:shd w:val="clear" w:color="auto" w:fill="FFFFFF"/>
              <w:tabs>
                <w:tab w:val="left" w:pos="451"/>
              </w:tabs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§ 44</w:t>
            </w:r>
            <w:r w:rsidRPr="0003031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Логарифмические уравнения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AF566A" w:rsidP="001B418B">
            <w:r w:rsidRPr="00640648">
              <w:rPr>
                <w:sz w:val="22"/>
                <w:szCs w:val="22"/>
              </w:rPr>
              <w:t xml:space="preserve">Иметь представления о логарифмических уравнениях;определять понятия, </w:t>
            </w:r>
            <w:r w:rsidR="001B418B" w:rsidRPr="00640648">
              <w:rPr>
                <w:sz w:val="22"/>
                <w:szCs w:val="22"/>
              </w:rPr>
              <w:t xml:space="preserve">приводить доказательства; решать простейшие логарифмические уравнения по определению, с помощью метода введения новой переменной; решать простейшие системы логарифмических уравнений; использовать для приближённого решения уравнений графический метод; </w:t>
            </w:r>
            <w:r w:rsidR="001B418B" w:rsidRPr="00640648">
              <w:rPr>
                <w:sz w:val="22"/>
                <w:szCs w:val="22"/>
              </w:rPr>
              <w:lastRenderedPageBreak/>
              <w:t>изображать на координатной плоскости множества решений простейших логарифмических уравнений и их систем.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30-32</w:t>
            </w:r>
          </w:p>
        </w:tc>
        <w:tc>
          <w:tcPr>
            <w:tcW w:w="4140" w:type="dxa"/>
            <w:vAlign w:val="center"/>
          </w:tcPr>
          <w:p w:rsidR="00E84E5D" w:rsidRPr="00C07A93" w:rsidRDefault="00E84E5D" w:rsidP="00B11CE1">
            <w:pPr>
              <w:shd w:val="clear" w:color="auto" w:fill="FFFFFF"/>
            </w:pPr>
            <w:r>
              <w:rPr>
                <w:color w:val="000000"/>
              </w:rPr>
              <w:t>§ 45. Логарифмические неравенства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600"/>
              </w:tabs>
              <w:spacing w:line="211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880" w:type="dxa"/>
          </w:tcPr>
          <w:p w:rsidR="00E84E5D" w:rsidRPr="00640648" w:rsidRDefault="001B418B" w:rsidP="00EE2563">
            <w:r w:rsidRPr="00640648">
              <w:rPr>
                <w:sz w:val="22"/>
                <w:szCs w:val="22"/>
              </w:rPr>
              <w:t xml:space="preserve">Применять алгоритм решения логарифмических неравенств в зависимости от основания при решении логарифмических неравенств; решать простейшие логарифмические неравенства, применяя метод замены переменных для сведения логарифмического неравенства к рациональному виду; </w:t>
            </w:r>
            <w:r w:rsidR="00EE2563" w:rsidRPr="00640648">
              <w:rPr>
                <w:color w:val="000000"/>
                <w:sz w:val="22"/>
                <w:szCs w:val="22"/>
              </w:rPr>
              <w:t>применять полученные знания по решению логарифмических уравнений и их систем, логарифмических неравенств и их систем при выполнении тестовых заданий.</w:t>
            </w:r>
          </w:p>
        </w:tc>
        <w:tc>
          <w:tcPr>
            <w:tcW w:w="1170" w:type="dxa"/>
          </w:tcPr>
          <w:p w:rsidR="00E84E5D" w:rsidRDefault="008E1EC2" w:rsidP="00B11CE1">
            <w:pPr>
              <w:jc w:val="center"/>
            </w:pPr>
            <w:r>
              <w:rPr>
                <w:sz w:val="22"/>
                <w:szCs w:val="22"/>
              </w:rPr>
              <w:t>тест</w:t>
            </w:r>
          </w:p>
          <w:p w:rsidR="008E1EC2" w:rsidRPr="008E1EC2" w:rsidRDefault="008E1EC2" w:rsidP="00B11CE1">
            <w:pPr>
              <w:jc w:val="center"/>
            </w:pPr>
            <w:r>
              <w:rPr>
                <w:sz w:val="22"/>
                <w:szCs w:val="22"/>
              </w:rPr>
              <w:t>(42)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33-34</w:t>
            </w:r>
          </w:p>
        </w:tc>
        <w:tc>
          <w:tcPr>
            <w:tcW w:w="4140" w:type="dxa"/>
            <w:vAlign w:val="center"/>
          </w:tcPr>
          <w:p w:rsidR="00E84E5D" w:rsidRDefault="00E84E5D" w:rsidP="00B11C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§ 46. Переход  к новому основанию логарифма</w:t>
            </w:r>
          </w:p>
        </w:tc>
        <w:tc>
          <w:tcPr>
            <w:tcW w:w="720" w:type="dxa"/>
            <w:vAlign w:val="center"/>
          </w:tcPr>
          <w:p w:rsidR="00E84E5D" w:rsidRDefault="004301A1" w:rsidP="00B11CE1">
            <w:pPr>
              <w:shd w:val="clear" w:color="auto" w:fill="FFFFFF"/>
              <w:tabs>
                <w:tab w:val="left" w:pos="600"/>
              </w:tabs>
              <w:spacing w:line="211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880" w:type="dxa"/>
          </w:tcPr>
          <w:p w:rsidR="00E84E5D" w:rsidRPr="00340CDA" w:rsidRDefault="00EE2563" w:rsidP="00EE2563">
            <w:r w:rsidRPr="00640648">
              <w:rPr>
                <w:sz w:val="22"/>
                <w:szCs w:val="22"/>
              </w:rPr>
              <w:t xml:space="preserve">Применять формулу перехода к новому основанию и два частных случая формулы перехода к новому основанию логарифма при преобразовании логарифмических выражений, решении логарифмических </w:t>
            </w:r>
            <w:r w:rsidRPr="00640648">
              <w:rPr>
                <w:sz w:val="22"/>
                <w:szCs w:val="22"/>
              </w:rPr>
              <w:lastRenderedPageBreak/>
              <w:t>уравнений и неравенств и их систем; демонстрировать теоретические и практические знания по теме "Показательная и логарифмическая функции" в ходе выполнения зачёта</w:t>
            </w:r>
            <w:r>
              <w:t>.</w:t>
            </w:r>
          </w:p>
        </w:tc>
        <w:tc>
          <w:tcPr>
            <w:tcW w:w="1170" w:type="dxa"/>
          </w:tcPr>
          <w:p w:rsidR="00E84E5D" w:rsidRDefault="008E1EC2" w:rsidP="00B11CE1">
            <w:pPr>
              <w:jc w:val="center"/>
            </w:pPr>
            <w:r>
              <w:rPr>
                <w:sz w:val="22"/>
                <w:szCs w:val="22"/>
              </w:rPr>
              <w:lastRenderedPageBreak/>
              <w:t>зачёт</w:t>
            </w:r>
          </w:p>
          <w:p w:rsidR="008E1EC2" w:rsidRPr="008E1EC2" w:rsidRDefault="008E1EC2" w:rsidP="00B11CE1">
            <w:pPr>
              <w:jc w:val="center"/>
            </w:pPr>
            <w:r>
              <w:rPr>
                <w:sz w:val="22"/>
                <w:szCs w:val="22"/>
              </w:rPr>
              <w:t>(45)</w:t>
            </w:r>
          </w:p>
        </w:tc>
      </w:tr>
      <w:tr w:rsidR="00E84E5D" w:rsidRPr="00340CDA" w:rsidTr="00816227">
        <w:trPr>
          <w:trHeight w:val="147"/>
        </w:trPr>
        <w:tc>
          <w:tcPr>
            <w:tcW w:w="648" w:type="dxa"/>
          </w:tcPr>
          <w:p w:rsidR="00E84E5D" w:rsidRPr="000A7484" w:rsidRDefault="008D3E60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35-36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</w:pPr>
            <w:r>
              <w:rPr>
                <w:color w:val="000000"/>
              </w:rPr>
              <w:t>§ 47</w:t>
            </w:r>
            <w:r w:rsidRPr="0003031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Дифференцирование показательной и логарифмической функций</w:t>
            </w:r>
          </w:p>
        </w:tc>
        <w:tc>
          <w:tcPr>
            <w:tcW w:w="720" w:type="dxa"/>
            <w:vAlign w:val="center"/>
          </w:tcPr>
          <w:p w:rsidR="00E84E5D" w:rsidRPr="00030319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3D4511" w:rsidP="003D4511">
            <w:r w:rsidRPr="00640648">
              <w:rPr>
                <w:sz w:val="22"/>
                <w:szCs w:val="22"/>
              </w:rPr>
              <w:t>Вычислять производные простейших показательных и логарифмических функций.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8C6AAC" w:rsidRPr="00340CDA" w:rsidTr="00816227">
        <w:trPr>
          <w:trHeight w:val="147"/>
        </w:trPr>
        <w:tc>
          <w:tcPr>
            <w:tcW w:w="648" w:type="dxa"/>
          </w:tcPr>
          <w:p w:rsidR="008C6AAC" w:rsidRDefault="008D3E60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37</w:t>
            </w:r>
          </w:p>
        </w:tc>
        <w:tc>
          <w:tcPr>
            <w:tcW w:w="4140" w:type="dxa"/>
            <w:vAlign w:val="center"/>
          </w:tcPr>
          <w:p w:rsidR="008C6AAC" w:rsidRDefault="004301A1" w:rsidP="00B11C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720" w:type="dxa"/>
            <w:vAlign w:val="center"/>
          </w:tcPr>
          <w:p w:rsidR="008C6AAC" w:rsidRDefault="008C6AAC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8C6AAC" w:rsidRPr="00340CDA" w:rsidRDefault="008C6AAC" w:rsidP="00292D59"/>
        </w:tc>
        <w:tc>
          <w:tcPr>
            <w:tcW w:w="1170" w:type="dxa"/>
          </w:tcPr>
          <w:p w:rsidR="008C6AAC" w:rsidRPr="00340CDA" w:rsidRDefault="008C6AAC" w:rsidP="00B11CE1">
            <w:pPr>
              <w:jc w:val="center"/>
            </w:pPr>
          </w:p>
        </w:tc>
      </w:tr>
      <w:tr w:rsidR="00E84E5D" w:rsidRPr="00340CDA" w:rsidTr="00816227">
        <w:trPr>
          <w:trHeight w:val="845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84E5D" w:rsidRPr="00030319" w:rsidRDefault="00E84E5D" w:rsidP="00F233B6">
            <w:pPr>
              <w:shd w:val="clear" w:color="auto" w:fill="FFFFFF"/>
              <w:ind w:firstLine="616"/>
              <w:rPr>
                <w:color w:val="000000"/>
              </w:rPr>
            </w:pPr>
            <w:r>
              <w:rPr>
                <w:b/>
              </w:rPr>
              <w:t>Глава 8</w:t>
            </w:r>
            <w:r w:rsidRPr="00030319">
              <w:rPr>
                <w:b/>
              </w:rPr>
              <w:t>.</w:t>
            </w:r>
            <w:r>
              <w:rPr>
                <w:b/>
              </w:rPr>
              <w:t xml:space="preserve"> Первообразная и интеграл</w:t>
            </w:r>
          </w:p>
        </w:tc>
        <w:tc>
          <w:tcPr>
            <w:tcW w:w="720" w:type="dxa"/>
            <w:vAlign w:val="center"/>
          </w:tcPr>
          <w:p w:rsidR="00E84E5D" w:rsidRPr="004C25F6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6</w:t>
            </w:r>
          </w:p>
        </w:tc>
        <w:tc>
          <w:tcPr>
            <w:tcW w:w="2880" w:type="dxa"/>
          </w:tcPr>
          <w:p w:rsidR="00E84E5D" w:rsidRPr="004C25F6" w:rsidRDefault="00E84E5D" w:rsidP="00292D59">
            <w:pPr>
              <w:rPr>
                <w:b/>
              </w:rPr>
            </w:pPr>
          </w:p>
        </w:tc>
        <w:tc>
          <w:tcPr>
            <w:tcW w:w="1170" w:type="dxa"/>
          </w:tcPr>
          <w:p w:rsidR="00E84E5D" w:rsidRPr="004C25F6" w:rsidRDefault="00E84E5D" w:rsidP="00B11CE1">
            <w:pPr>
              <w:jc w:val="center"/>
              <w:rPr>
                <w:b/>
              </w:rPr>
            </w:pPr>
          </w:p>
        </w:tc>
      </w:tr>
      <w:tr w:rsidR="00E84E5D" w:rsidRPr="00340CDA" w:rsidTr="00816227">
        <w:trPr>
          <w:trHeight w:val="476"/>
        </w:trPr>
        <w:tc>
          <w:tcPr>
            <w:tcW w:w="648" w:type="dxa"/>
          </w:tcPr>
          <w:p w:rsidR="00E84E5D" w:rsidRPr="000A7484" w:rsidRDefault="008D3E60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38-39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 xml:space="preserve">§ 48. Первообразная 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3D4511" w:rsidP="003D4511">
            <w:r w:rsidRPr="00640648">
              <w:rPr>
                <w:sz w:val="22"/>
                <w:szCs w:val="22"/>
              </w:rPr>
              <w:t>Иметь представление о понятии первообразной и неопределённого интеграла; находить первообразные для суммы и произведения функции на число, используя справочные материалы; вычислять неопределённые интегралы.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553"/>
        </w:trPr>
        <w:tc>
          <w:tcPr>
            <w:tcW w:w="648" w:type="dxa"/>
          </w:tcPr>
          <w:p w:rsidR="00E84E5D" w:rsidRPr="000A7484" w:rsidRDefault="008D3E60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40-42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</w:rPr>
              <w:t>§ 49. Определённый интеграл</w:t>
            </w:r>
          </w:p>
        </w:tc>
        <w:tc>
          <w:tcPr>
            <w:tcW w:w="720" w:type="dxa"/>
            <w:vAlign w:val="center"/>
          </w:tcPr>
          <w:p w:rsidR="00E84E5D" w:rsidRPr="00030319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3D4511" w:rsidP="00292D59">
            <w:r w:rsidRPr="00640648">
              <w:rPr>
                <w:sz w:val="22"/>
                <w:szCs w:val="22"/>
              </w:rPr>
              <w:t>Распознавать определённый интеграл и отличать его от неопределённого; применять формулу Ньютона - Лейбница для вычисления площади криволинейной трапеции в простейших задачах</w:t>
            </w:r>
            <w:r w:rsidR="00952916" w:rsidRPr="00640648">
              <w:rPr>
                <w:sz w:val="22"/>
                <w:szCs w:val="22"/>
              </w:rPr>
              <w:t>; вычислять площадь криволинейной трапеции с помощью первообразной.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277"/>
        </w:trPr>
        <w:tc>
          <w:tcPr>
            <w:tcW w:w="648" w:type="dxa"/>
          </w:tcPr>
          <w:p w:rsidR="00E84E5D" w:rsidRPr="000A7484" w:rsidRDefault="008D3E60" w:rsidP="008C6AAC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43</w:t>
            </w:r>
          </w:p>
        </w:tc>
        <w:tc>
          <w:tcPr>
            <w:tcW w:w="4140" w:type="dxa"/>
            <w:vAlign w:val="center"/>
          </w:tcPr>
          <w:p w:rsidR="004301A1" w:rsidRPr="008C6AAC" w:rsidRDefault="00E84E5D" w:rsidP="004301A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 w:rsidRPr="008C6AAC">
              <w:rPr>
                <w:i/>
                <w:iCs/>
                <w:color w:val="000000"/>
                <w:sz w:val="22"/>
                <w:szCs w:val="22"/>
              </w:rPr>
              <w:t xml:space="preserve">Контрольная работа </w:t>
            </w:r>
          </w:p>
          <w:p w:rsidR="00E84E5D" w:rsidRPr="008C6AAC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</w:p>
        </w:tc>
        <w:tc>
          <w:tcPr>
            <w:tcW w:w="720" w:type="dxa"/>
            <w:vAlign w:val="center"/>
          </w:tcPr>
          <w:p w:rsidR="00E84E5D" w:rsidRPr="008C6AAC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 w:rsidRPr="008C6AAC">
              <w:rPr>
                <w:color w:val="000000"/>
                <w:spacing w:val="8"/>
                <w:w w:val="109"/>
              </w:rPr>
              <w:lastRenderedPageBreak/>
              <w:t>1</w:t>
            </w:r>
          </w:p>
        </w:tc>
        <w:tc>
          <w:tcPr>
            <w:tcW w:w="2880" w:type="dxa"/>
          </w:tcPr>
          <w:p w:rsidR="00E84E5D" w:rsidRPr="00640648" w:rsidRDefault="00952916" w:rsidP="00292D59">
            <w:r w:rsidRPr="00640648">
              <w:rPr>
                <w:sz w:val="22"/>
                <w:szCs w:val="22"/>
              </w:rPr>
              <w:t xml:space="preserve">Применять знания по теме </w:t>
            </w:r>
            <w:r w:rsidRPr="00640648">
              <w:rPr>
                <w:sz w:val="22"/>
                <w:szCs w:val="22"/>
              </w:rPr>
              <w:lastRenderedPageBreak/>
              <w:t>"Первообразная и интеграл" при решении прикладных задач в ходе выполнения контрольной работы.</w:t>
            </w:r>
          </w:p>
        </w:tc>
        <w:tc>
          <w:tcPr>
            <w:tcW w:w="1170" w:type="dxa"/>
          </w:tcPr>
          <w:p w:rsidR="00E84E5D" w:rsidRPr="00AF566A" w:rsidRDefault="00AF566A" w:rsidP="00B11CE1">
            <w:pPr>
              <w:jc w:val="center"/>
            </w:pPr>
            <w:r w:rsidRPr="00DA4BB4">
              <w:rPr>
                <w:sz w:val="22"/>
                <w:szCs w:val="22"/>
              </w:rPr>
              <w:lastRenderedPageBreak/>
              <w:t>к/р</w:t>
            </w:r>
          </w:p>
        </w:tc>
      </w:tr>
      <w:tr w:rsidR="00E84E5D" w:rsidRPr="00340CDA" w:rsidTr="00816227">
        <w:trPr>
          <w:trHeight w:val="1137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84E5D" w:rsidRPr="00030319" w:rsidRDefault="00E84E5D" w:rsidP="00F233B6">
            <w:pPr>
              <w:shd w:val="clear" w:color="auto" w:fill="FFFFFF"/>
              <w:ind w:left="93" w:firstLine="616"/>
              <w:rPr>
                <w:i/>
                <w:iCs/>
                <w:color w:val="000000"/>
              </w:rPr>
            </w:pPr>
            <w:r w:rsidRPr="00030319">
              <w:rPr>
                <w:b/>
              </w:rPr>
              <w:t xml:space="preserve">Глава </w:t>
            </w:r>
            <w:r>
              <w:rPr>
                <w:b/>
              </w:rPr>
              <w:t>10</w:t>
            </w:r>
            <w:r w:rsidRPr="00030319">
              <w:rPr>
                <w:b/>
              </w:rPr>
              <w:t xml:space="preserve">.  </w:t>
            </w:r>
            <w:r>
              <w:rPr>
                <w:b/>
              </w:rPr>
              <w:t>Уравнения и неравенства. Системы уравнений и неравенств</w:t>
            </w:r>
          </w:p>
        </w:tc>
        <w:tc>
          <w:tcPr>
            <w:tcW w:w="720" w:type="dxa"/>
            <w:vAlign w:val="center"/>
          </w:tcPr>
          <w:p w:rsidR="00E84E5D" w:rsidRPr="00030319" w:rsidRDefault="004301A1" w:rsidP="008C6AAC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15</w:t>
            </w:r>
          </w:p>
        </w:tc>
        <w:tc>
          <w:tcPr>
            <w:tcW w:w="2880" w:type="dxa"/>
          </w:tcPr>
          <w:p w:rsidR="00E84E5D" w:rsidRPr="00640648" w:rsidRDefault="00E84E5D" w:rsidP="00292D59">
            <w:pPr>
              <w:rPr>
                <w:b/>
              </w:rPr>
            </w:pPr>
          </w:p>
        </w:tc>
        <w:tc>
          <w:tcPr>
            <w:tcW w:w="1170" w:type="dxa"/>
          </w:tcPr>
          <w:p w:rsidR="00E84E5D" w:rsidRPr="004C25F6" w:rsidRDefault="00E84E5D" w:rsidP="00B11CE1">
            <w:pPr>
              <w:jc w:val="center"/>
              <w:rPr>
                <w:b/>
              </w:rPr>
            </w:pPr>
          </w:p>
        </w:tc>
      </w:tr>
      <w:tr w:rsidR="00E84E5D" w:rsidRPr="00340CDA" w:rsidTr="00816227">
        <w:trPr>
          <w:trHeight w:val="553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44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 xml:space="preserve">55. Равносильность уравнений </w:t>
            </w:r>
          </w:p>
        </w:tc>
        <w:tc>
          <w:tcPr>
            <w:tcW w:w="720" w:type="dxa"/>
            <w:vAlign w:val="center"/>
          </w:tcPr>
          <w:p w:rsidR="00E84E5D" w:rsidRPr="00030319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40648" w:rsidRDefault="00073641" w:rsidP="00073641">
            <w:r w:rsidRPr="00640648">
              <w:rPr>
                <w:sz w:val="22"/>
                <w:szCs w:val="22"/>
              </w:rPr>
              <w:t>Иметь представление о равносильности уравнений; применять основные теоремы равносильности при решении уравнений;  иметь представление о возможных потерях или приобретениях корней и путях исправления данных ошибок; выполнять проверку найденного решения с помощью подстановки и учёта области допустимых значений.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568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45-47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  <w:spacing w:val="8"/>
                <w:w w:val="109"/>
              </w:rPr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56. Общие методы решения уравнений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073641" w:rsidP="00073641">
            <w:r w:rsidRPr="00640648">
              <w:rPr>
                <w:sz w:val="22"/>
                <w:szCs w:val="22"/>
              </w:rPr>
              <w:t xml:space="preserve">Применять основные методы решения алгебраических уравнений: метод разложения на множители и метод введения новой переменной при решении уравнений степени выше 2; решать простые тригонометрические, показательные, логарифмические, иррациональные уравнения стандартными методами; обосновывать суждения; </w:t>
            </w:r>
            <w:r w:rsidRPr="00640648">
              <w:rPr>
                <w:sz w:val="22"/>
                <w:szCs w:val="22"/>
              </w:rPr>
              <w:lastRenderedPageBreak/>
              <w:t>приводить доказательства, примеры;</w:t>
            </w:r>
            <w:r w:rsidR="00FC42A9" w:rsidRPr="00640648">
              <w:rPr>
                <w:sz w:val="22"/>
                <w:szCs w:val="22"/>
              </w:rPr>
              <w:t xml:space="preserve"> применять полученные знания при выполнении самостоятельной работы.</w:t>
            </w:r>
          </w:p>
        </w:tc>
        <w:tc>
          <w:tcPr>
            <w:tcW w:w="1170" w:type="dxa"/>
          </w:tcPr>
          <w:p w:rsidR="002B1D04" w:rsidRPr="00DA4BB4" w:rsidRDefault="002B1D04" w:rsidP="002B1D04">
            <w:pPr>
              <w:jc w:val="center"/>
            </w:pPr>
            <w:r w:rsidRPr="00DA4BB4">
              <w:rPr>
                <w:sz w:val="22"/>
                <w:szCs w:val="22"/>
              </w:rPr>
              <w:lastRenderedPageBreak/>
              <w:t>с/р</w:t>
            </w:r>
          </w:p>
          <w:p w:rsidR="00E84E5D" w:rsidRPr="00340CDA" w:rsidRDefault="002B1D04" w:rsidP="002B1D04">
            <w:pPr>
              <w:jc w:val="center"/>
            </w:pPr>
            <w:r w:rsidRPr="00DA4B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64</w:t>
            </w:r>
            <w:r w:rsidRPr="00DA4BB4">
              <w:rPr>
                <w:sz w:val="22"/>
                <w:szCs w:val="22"/>
              </w:rPr>
              <w:t>)</w:t>
            </w:r>
          </w:p>
        </w:tc>
      </w:tr>
      <w:tr w:rsidR="00E84E5D" w:rsidRPr="00340CDA" w:rsidTr="00816227">
        <w:trPr>
          <w:trHeight w:val="553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48-50</w:t>
            </w:r>
          </w:p>
        </w:tc>
        <w:tc>
          <w:tcPr>
            <w:tcW w:w="4140" w:type="dxa"/>
            <w:vAlign w:val="center"/>
          </w:tcPr>
          <w:p w:rsidR="00E84E5D" w:rsidRPr="00133A46" w:rsidRDefault="00E84E5D" w:rsidP="00B11CE1">
            <w:pPr>
              <w:shd w:val="clear" w:color="auto" w:fill="FFFFFF"/>
            </w:pPr>
            <w:r w:rsidRPr="00030319">
              <w:rPr>
                <w:color w:val="000000"/>
              </w:rPr>
              <w:t xml:space="preserve">§ </w:t>
            </w:r>
            <w:r>
              <w:rPr>
                <w:color w:val="000000"/>
              </w:rPr>
              <w:t>57. Решение неравенств с одной переменной</w:t>
            </w:r>
          </w:p>
        </w:tc>
        <w:tc>
          <w:tcPr>
            <w:tcW w:w="72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tabs>
                <w:tab w:val="left" w:pos="451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FC42A9" w:rsidP="00FC42A9">
            <w:r w:rsidRPr="00640648">
              <w:rPr>
                <w:sz w:val="22"/>
                <w:szCs w:val="22"/>
              </w:rPr>
              <w:t>Решать неравенства с одной переменной; изображать на плоскости множество решений неравенства с одной переменной; приводить примеры; подбирать аргументы; формулировать выводы.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845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51-53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</w:pPr>
            <w:r>
              <w:rPr>
                <w:color w:val="000000"/>
              </w:rPr>
              <w:t>§ 58. Уравнения и неравенства с двумя переменными</w:t>
            </w:r>
          </w:p>
        </w:tc>
        <w:tc>
          <w:tcPr>
            <w:tcW w:w="720" w:type="dxa"/>
            <w:vAlign w:val="center"/>
          </w:tcPr>
          <w:p w:rsidR="00E84E5D" w:rsidRPr="00030319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8B0887" w:rsidP="008B0887">
            <w:r w:rsidRPr="00640648">
              <w:rPr>
                <w:sz w:val="22"/>
                <w:szCs w:val="22"/>
              </w:rPr>
              <w:t>Решать диофантово уравнение и неравенства с двумя переменными; изображать на плоскости множество решений неравенства с двумя переменными; приводить примеры; подбирать аргументы; формулировать выводы; применять полученные знания по данной теме  при выполнении самостоятельной работы.</w:t>
            </w:r>
          </w:p>
        </w:tc>
        <w:tc>
          <w:tcPr>
            <w:tcW w:w="1170" w:type="dxa"/>
          </w:tcPr>
          <w:p w:rsidR="002B1D04" w:rsidRPr="00DA4BB4" w:rsidRDefault="002B1D04" w:rsidP="002B1D04">
            <w:pPr>
              <w:jc w:val="center"/>
            </w:pPr>
            <w:r w:rsidRPr="00DA4BB4">
              <w:rPr>
                <w:sz w:val="22"/>
                <w:szCs w:val="22"/>
              </w:rPr>
              <w:t>с/р</w:t>
            </w:r>
          </w:p>
          <w:p w:rsidR="00E84E5D" w:rsidRPr="00340CDA" w:rsidRDefault="002B1D04" w:rsidP="002B1D04">
            <w:pPr>
              <w:jc w:val="center"/>
            </w:pPr>
            <w:r w:rsidRPr="00DA4B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70</w:t>
            </w:r>
            <w:r w:rsidRPr="00DA4BB4">
              <w:rPr>
                <w:sz w:val="22"/>
                <w:szCs w:val="22"/>
              </w:rPr>
              <w:t>)</w:t>
            </w:r>
          </w:p>
        </w:tc>
      </w:tr>
      <w:tr w:rsidR="00E84E5D" w:rsidRPr="00340CDA" w:rsidTr="00816227">
        <w:trPr>
          <w:trHeight w:val="476"/>
        </w:trPr>
        <w:tc>
          <w:tcPr>
            <w:tcW w:w="648" w:type="dxa"/>
          </w:tcPr>
          <w:p w:rsidR="00E84E5D" w:rsidRPr="000A7484" w:rsidRDefault="008D3E60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54-56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§ 59. Системы уравнений</w:t>
            </w:r>
          </w:p>
        </w:tc>
        <w:tc>
          <w:tcPr>
            <w:tcW w:w="720" w:type="dxa"/>
            <w:vAlign w:val="center"/>
          </w:tcPr>
          <w:p w:rsidR="00E84E5D" w:rsidRPr="00030319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3</w:t>
            </w:r>
          </w:p>
        </w:tc>
        <w:tc>
          <w:tcPr>
            <w:tcW w:w="2880" w:type="dxa"/>
          </w:tcPr>
          <w:p w:rsidR="00E84E5D" w:rsidRPr="00640648" w:rsidRDefault="00FC42A9" w:rsidP="00292D59">
            <w:r w:rsidRPr="00640648">
              <w:rPr>
                <w:sz w:val="22"/>
                <w:szCs w:val="22"/>
              </w:rPr>
              <w:t xml:space="preserve">Иметь представление о графическом решении системы из двух или более уравнений; добывать информацию по заданной теме в источниках различного типа; графически и аналитически решать системы из двух и более уравнений; применять полученные </w:t>
            </w:r>
            <w:r w:rsidRPr="00640648">
              <w:rPr>
                <w:sz w:val="22"/>
                <w:szCs w:val="22"/>
              </w:rPr>
              <w:lastRenderedPageBreak/>
              <w:t>знания по данной теме  при выполнении самостоятельной работы.</w:t>
            </w:r>
          </w:p>
        </w:tc>
        <w:tc>
          <w:tcPr>
            <w:tcW w:w="1170" w:type="dxa"/>
          </w:tcPr>
          <w:p w:rsidR="002B1D04" w:rsidRPr="00DA4BB4" w:rsidRDefault="002B1D04" w:rsidP="002B1D04">
            <w:pPr>
              <w:jc w:val="center"/>
            </w:pPr>
            <w:r w:rsidRPr="00DA4BB4">
              <w:rPr>
                <w:sz w:val="22"/>
                <w:szCs w:val="22"/>
              </w:rPr>
              <w:lastRenderedPageBreak/>
              <w:t>с/р</w:t>
            </w:r>
          </w:p>
          <w:p w:rsidR="00E84E5D" w:rsidRPr="00340CDA" w:rsidRDefault="002B1D04" w:rsidP="002B1D04">
            <w:pPr>
              <w:jc w:val="center"/>
            </w:pPr>
            <w:r w:rsidRPr="00DA4B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75</w:t>
            </w:r>
            <w:r w:rsidRPr="00DA4BB4">
              <w:rPr>
                <w:sz w:val="22"/>
                <w:szCs w:val="22"/>
              </w:rPr>
              <w:t>)</w:t>
            </w:r>
          </w:p>
        </w:tc>
      </w:tr>
      <w:tr w:rsidR="00E84E5D" w:rsidRPr="00340CDA" w:rsidTr="00816227">
        <w:trPr>
          <w:trHeight w:val="845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57</w:t>
            </w:r>
          </w:p>
        </w:tc>
        <w:tc>
          <w:tcPr>
            <w:tcW w:w="4140" w:type="dxa"/>
            <w:vAlign w:val="center"/>
          </w:tcPr>
          <w:p w:rsidR="00E84E5D" w:rsidRPr="00030319" w:rsidRDefault="00E84E5D" w:rsidP="00B11C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§ 60. Уравнения и неравенства с параметрами</w:t>
            </w:r>
          </w:p>
        </w:tc>
        <w:tc>
          <w:tcPr>
            <w:tcW w:w="720" w:type="dxa"/>
            <w:vAlign w:val="center"/>
          </w:tcPr>
          <w:p w:rsidR="00E84E5D" w:rsidRPr="00030319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40648" w:rsidRDefault="00FC42A9" w:rsidP="00292D59">
            <w:r w:rsidRPr="00640648">
              <w:rPr>
                <w:sz w:val="22"/>
                <w:szCs w:val="22"/>
              </w:rPr>
              <w:t>Решать простейшие уравнения и неравенства с параметрами; добывать информацию по заданной теме в источниках различного типа; обосновывать суждения</w:t>
            </w:r>
            <w:r w:rsidR="008B0887" w:rsidRPr="00640648">
              <w:rPr>
                <w:sz w:val="22"/>
                <w:szCs w:val="22"/>
              </w:rPr>
              <w:t>. давать определения; приводить доказательства и примеры.</w:t>
            </w:r>
          </w:p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461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58</w:t>
            </w:r>
          </w:p>
        </w:tc>
        <w:tc>
          <w:tcPr>
            <w:tcW w:w="4140" w:type="dxa"/>
            <w:vAlign w:val="center"/>
          </w:tcPr>
          <w:p w:rsidR="004301A1" w:rsidRPr="003D5529" w:rsidRDefault="00E84E5D" w:rsidP="004301A1">
            <w:pPr>
              <w:shd w:val="clear" w:color="auto" w:fill="FFFFFF"/>
              <w:rPr>
                <w:i/>
                <w:color w:val="000000"/>
              </w:rPr>
            </w:pPr>
            <w:r w:rsidRPr="008B0887">
              <w:rPr>
                <w:i/>
                <w:color w:val="000000"/>
                <w:sz w:val="22"/>
                <w:szCs w:val="22"/>
              </w:rPr>
              <w:t xml:space="preserve">Контрольная работа </w:t>
            </w:r>
          </w:p>
          <w:p w:rsidR="00E84E5D" w:rsidRPr="003D5529" w:rsidRDefault="00E84E5D" w:rsidP="008B0887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84E5D" w:rsidRPr="008B0887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8B0887" w:rsidRPr="00640648" w:rsidRDefault="008B0887" w:rsidP="00292D59">
            <w:r w:rsidRPr="00640648">
              <w:rPr>
                <w:sz w:val="22"/>
                <w:szCs w:val="22"/>
              </w:rPr>
              <w:t>Применять полученные знания по теме</w:t>
            </w:r>
          </w:p>
          <w:p w:rsidR="00E84E5D" w:rsidRPr="00640648" w:rsidRDefault="008B0887" w:rsidP="00292D59">
            <w:r w:rsidRPr="00640648">
              <w:rPr>
                <w:sz w:val="22"/>
                <w:szCs w:val="22"/>
              </w:rPr>
              <w:t>"</w:t>
            </w:r>
            <w:r w:rsidRPr="00640648">
              <w:rPr>
                <w:color w:val="000000"/>
                <w:sz w:val="22"/>
                <w:szCs w:val="22"/>
              </w:rPr>
              <w:t>Уравнения и неравенства. Системы уравнений и неравенств" при выполнении контрольной работы.</w:t>
            </w:r>
          </w:p>
        </w:tc>
        <w:tc>
          <w:tcPr>
            <w:tcW w:w="1170" w:type="dxa"/>
          </w:tcPr>
          <w:p w:rsidR="00E84E5D" w:rsidRPr="00340CDA" w:rsidRDefault="002B1D04" w:rsidP="00B11CE1">
            <w:pPr>
              <w:jc w:val="center"/>
            </w:pPr>
            <w:r w:rsidRPr="00DA4BB4">
              <w:rPr>
                <w:sz w:val="22"/>
                <w:szCs w:val="22"/>
              </w:rPr>
              <w:t>к/р</w:t>
            </w:r>
          </w:p>
        </w:tc>
      </w:tr>
      <w:tr w:rsidR="00E84E5D" w:rsidRPr="00340CDA" w:rsidTr="00816227">
        <w:trPr>
          <w:trHeight w:val="568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84E5D" w:rsidRDefault="00E84E5D" w:rsidP="00B11CE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b/>
                <w:color w:val="000000"/>
                <w:spacing w:val="-2"/>
              </w:rPr>
            </w:pPr>
            <w:r w:rsidRPr="00421A95">
              <w:rPr>
                <w:b/>
                <w:color w:val="000000"/>
                <w:spacing w:val="-2"/>
              </w:rPr>
              <w:t>Повторение</w:t>
            </w:r>
          </w:p>
          <w:p w:rsidR="00E84E5D" w:rsidRPr="00421A95" w:rsidRDefault="00E84E5D" w:rsidP="00B11CE1">
            <w:pPr>
              <w:shd w:val="clear" w:color="auto" w:fill="FFFFFF"/>
              <w:tabs>
                <w:tab w:val="left" w:pos="4013"/>
                <w:tab w:val="left" w:leader="underscore" w:pos="4546"/>
              </w:tabs>
              <w:rPr>
                <w:b/>
                <w:i/>
                <w:iCs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84E5D" w:rsidRPr="00030319" w:rsidRDefault="004301A1" w:rsidP="00952916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1</w:t>
            </w:r>
            <w:r w:rsidR="00952916">
              <w:rPr>
                <w:b/>
                <w:color w:val="000000"/>
                <w:spacing w:val="8"/>
                <w:w w:val="109"/>
              </w:rPr>
              <w:t>0</w:t>
            </w:r>
          </w:p>
        </w:tc>
        <w:tc>
          <w:tcPr>
            <w:tcW w:w="2880" w:type="dxa"/>
          </w:tcPr>
          <w:p w:rsidR="00E84E5D" w:rsidRPr="00340CDA" w:rsidRDefault="00E84E5D" w:rsidP="00292D59"/>
        </w:tc>
        <w:tc>
          <w:tcPr>
            <w:tcW w:w="1170" w:type="dxa"/>
          </w:tcPr>
          <w:p w:rsidR="00E84E5D" w:rsidRPr="00340CDA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553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59</w:t>
            </w:r>
          </w:p>
        </w:tc>
        <w:tc>
          <w:tcPr>
            <w:tcW w:w="4140" w:type="dxa"/>
            <w:vAlign w:val="center"/>
          </w:tcPr>
          <w:p w:rsidR="00E84E5D" w:rsidRPr="006518C3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 w:rsidRPr="006518C3">
              <w:rPr>
                <w:iCs/>
                <w:color w:val="000000"/>
              </w:rPr>
              <w:t>Тригонометрические функции</w:t>
            </w:r>
          </w:p>
        </w:tc>
        <w:tc>
          <w:tcPr>
            <w:tcW w:w="720" w:type="dxa"/>
            <w:vAlign w:val="center"/>
          </w:tcPr>
          <w:p w:rsidR="00E84E5D" w:rsidRPr="006518C3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40648" w:rsidRDefault="00D408C4" w:rsidP="00292D59">
            <w:r w:rsidRPr="00640648">
              <w:rPr>
                <w:sz w:val="22"/>
                <w:szCs w:val="22"/>
              </w:rPr>
              <w:t>Использовать формулы и свойства тригонометрических функций; видеть применение знаний в практических ситуациях; выступать с решениями проблем; строить графики тригонометрических функций.</w:t>
            </w:r>
          </w:p>
        </w:tc>
        <w:tc>
          <w:tcPr>
            <w:tcW w:w="1170" w:type="dxa"/>
          </w:tcPr>
          <w:p w:rsidR="00E84E5D" w:rsidRPr="006518C3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568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60-61</w:t>
            </w:r>
          </w:p>
        </w:tc>
        <w:tc>
          <w:tcPr>
            <w:tcW w:w="4140" w:type="dxa"/>
            <w:vAlign w:val="center"/>
          </w:tcPr>
          <w:p w:rsidR="00E84E5D" w:rsidRPr="006518C3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Тригонометрические уравнения </w:t>
            </w:r>
          </w:p>
        </w:tc>
        <w:tc>
          <w:tcPr>
            <w:tcW w:w="720" w:type="dxa"/>
            <w:vAlign w:val="center"/>
          </w:tcPr>
          <w:p w:rsidR="00E84E5D" w:rsidRPr="006518C3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D408C4" w:rsidP="00292D59">
            <w:r w:rsidRPr="00640648">
              <w:rPr>
                <w:sz w:val="22"/>
                <w:szCs w:val="22"/>
              </w:rPr>
              <w:t xml:space="preserve">Преобразовывать простые тригонометрические выражения; решать тригонометрические уравнения разными способами;  обобщать и </w:t>
            </w:r>
            <w:r w:rsidRPr="00640648">
              <w:rPr>
                <w:sz w:val="22"/>
                <w:szCs w:val="22"/>
              </w:rPr>
              <w:lastRenderedPageBreak/>
              <w:t>систематизировать знания по данной теме при выполнения тестовых заданий.</w:t>
            </w:r>
          </w:p>
        </w:tc>
        <w:tc>
          <w:tcPr>
            <w:tcW w:w="1170" w:type="dxa"/>
          </w:tcPr>
          <w:p w:rsidR="00E84E5D" w:rsidRDefault="002B1D04" w:rsidP="00B11CE1">
            <w:pPr>
              <w:jc w:val="center"/>
            </w:pPr>
            <w:r>
              <w:rPr>
                <w:sz w:val="22"/>
                <w:szCs w:val="22"/>
              </w:rPr>
              <w:lastRenderedPageBreak/>
              <w:t>т</w:t>
            </w:r>
            <w:r w:rsidRPr="002B1D04">
              <w:rPr>
                <w:sz w:val="22"/>
                <w:szCs w:val="22"/>
              </w:rPr>
              <w:t>ест</w:t>
            </w:r>
          </w:p>
          <w:p w:rsidR="002B1D04" w:rsidRPr="002B1D04" w:rsidRDefault="002B1D04" w:rsidP="00B11CE1">
            <w:pPr>
              <w:jc w:val="center"/>
            </w:pPr>
            <w:r>
              <w:rPr>
                <w:sz w:val="22"/>
                <w:szCs w:val="22"/>
              </w:rPr>
              <w:t>(86)</w:t>
            </w:r>
          </w:p>
        </w:tc>
      </w:tr>
      <w:tr w:rsidR="00E84E5D" w:rsidRPr="00340CDA" w:rsidTr="00816227">
        <w:trPr>
          <w:trHeight w:val="461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62-63</w:t>
            </w:r>
          </w:p>
        </w:tc>
        <w:tc>
          <w:tcPr>
            <w:tcW w:w="4140" w:type="dxa"/>
            <w:vAlign w:val="center"/>
          </w:tcPr>
          <w:p w:rsidR="00E84E5D" w:rsidRPr="006518C3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Производная</w:t>
            </w:r>
          </w:p>
        </w:tc>
        <w:tc>
          <w:tcPr>
            <w:tcW w:w="720" w:type="dxa"/>
            <w:vAlign w:val="center"/>
          </w:tcPr>
          <w:p w:rsidR="00E84E5D" w:rsidRPr="006518C3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2</w:t>
            </w:r>
          </w:p>
        </w:tc>
        <w:tc>
          <w:tcPr>
            <w:tcW w:w="2880" w:type="dxa"/>
          </w:tcPr>
          <w:p w:rsidR="00E84E5D" w:rsidRPr="00640648" w:rsidRDefault="00D408C4" w:rsidP="00292D59">
            <w:r w:rsidRPr="00640648">
              <w:rPr>
                <w:sz w:val="22"/>
                <w:szCs w:val="22"/>
              </w:rPr>
              <w:t xml:space="preserve">Применять физический и геометрический смысл производной при решении задач; вычислять производные по таблице производных, производную суммы, произведения, частного функций; находить производную сложной функции, решать задачи на применение производной; использовать </w:t>
            </w:r>
            <w:r w:rsidR="0092412C" w:rsidRPr="00640648">
              <w:rPr>
                <w:sz w:val="22"/>
                <w:szCs w:val="22"/>
              </w:rPr>
              <w:t>производную для нахождения наилучшего решения в прикладных, в т.ч. социально-экономических задачах; применять полученные знания по данной теме  при выполнении самостоятельной работы.</w:t>
            </w:r>
          </w:p>
        </w:tc>
        <w:tc>
          <w:tcPr>
            <w:tcW w:w="1170" w:type="dxa"/>
          </w:tcPr>
          <w:p w:rsidR="002B1D04" w:rsidRPr="00640648" w:rsidRDefault="002B1D04" w:rsidP="002B1D04">
            <w:pPr>
              <w:jc w:val="center"/>
            </w:pPr>
            <w:r w:rsidRPr="00640648">
              <w:rPr>
                <w:sz w:val="22"/>
                <w:szCs w:val="22"/>
              </w:rPr>
              <w:t>с/р</w:t>
            </w:r>
          </w:p>
          <w:p w:rsidR="00E84E5D" w:rsidRPr="00640648" w:rsidRDefault="002B1D04" w:rsidP="002B1D04">
            <w:pPr>
              <w:jc w:val="center"/>
            </w:pPr>
            <w:r w:rsidRPr="00640648">
              <w:rPr>
                <w:sz w:val="22"/>
                <w:szCs w:val="22"/>
              </w:rPr>
              <w:t>(89)</w:t>
            </w:r>
          </w:p>
        </w:tc>
      </w:tr>
      <w:tr w:rsidR="00E84E5D" w:rsidRPr="00340CDA" w:rsidTr="00816227">
        <w:trPr>
          <w:trHeight w:val="476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64</w:t>
            </w:r>
          </w:p>
        </w:tc>
        <w:tc>
          <w:tcPr>
            <w:tcW w:w="4140" w:type="dxa"/>
            <w:vAlign w:val="center"/>
          </w:tcPr>
          <w:p w:rsidR="00E84E5D" w:rsidRPr="006518C3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Степени и корни</w:t>
            </w:r>
          </w:p>
        </w:tc>
        <w:tc>
          <w:tcPr>
            <w:tcW w:w="720" w:type="dxa"/>
            <w:vAlign w:val="center"/>
          </w:tcPr>
          <w:p w:rsidR="00E84E5D" w:rsidRPr="006518C3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40648" w:rsidRDefault="0092412C" w:rsidP="0092412C">
            <w:r w:rsidRPr="00640648">
              <w:rPr>
                <w:sz w:val="22"/>
                <w:szCs w:val="22"/>
              </w:rPr>
              <w:t>Владеть понятием степени с рациональным показателем; выполнять тождественные преобразования и находить их значения; выполнять тождественные преобразования с корнями и находить их значения; применять полученные знания по данной теме  при выполнении тестового задания.</w:t>
            </w:r>
          </w:p>
        </w:tc>
        <w:tc>
          <w:tcPr>
            <w:tcW w:w="1170" w:type="dxa"/>
          </w:tcPr>
          <w:p w:rsidR="002B1D04" w:rsidRDefault="002B1D04" w:rsidP="002B1D04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2B1D04">
              <w:rPr>
                <w:sz w:val="22"/>
                <w:szCs w:val="22"/>
              </w:rPr>
              <w:t>ест</w:t>
            </w:r>
          </w:p>
          <w:p w:rsidR="00E84E5D" w:rsidRPr="006518C3" w:rsidRDefault="002B1D04" w:rsidP="002B1D04">
            <w:pPr>
              <w:jc w:val="center"/>
            </w:pPr>
            <w:r>
              <w:rPr>
                <w:sz w:val="22"/>
                <w:szCs w:val="22"/>
              </w:rPr>
              <w:t>(92)</w:t>
            </w:r>
          </w:p>
        </w:tc>
      </w:tr>
      <w:tr w:rsidR="00E84E5D" w:rsidRPr="00340CDA" w:rsidTr="00816227">
        <w:trPr>
          <w:trHeight w:val="830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65</w:t>
            </w:r>
          </w:p>
        </w:tc>
        <w:tc>
          <w:tcPr>
            <w:tcW w:w="4140" w:type="dxa"/>
            <w:vAlign w:val="center"/>
          </w:tcPr>
          <w:p w:rsidR="00E84E5D" w:rsidRDefault="00E84E5D" w:rsidP="006518C3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Показательная и логарифмическая функции</w:t>
            </w:r>
          </w:p>
        </w:tc>
        <w:tc>
          <w:tcPr>
            <w:tcW w:w="720" w:type="dxa"/>
            <w:vAlign w:val="center"/>
          </w:tcPr>
          <w:p w:rsidR="00E84E5D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40648" w:rsidRDefault="005D0FD2" w:rsidP="00292D59">
            <w:r>
              <w:rPr>
                <w:sz w:val="22"/>
                <w:szCs w:val="22"/>
              </w:rPr>
              <w:t>Строить и исследовать графики показательной и логарифмической функций; применять свойства показательной и логарифмической функций при решении заданий.</w:t>
            </w:r>
          </w:p>
        </w:tc>
        <w:tc>
          <w:tcPr>
            <w:tcW w:w="1170" w:type="dxa"/>
          </w:tcPr>
          <w:p w:rsidR="00E84E5D" w:rsidRPr="006518C3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553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66</w:t>
            </w:r>
          </w:p>
        </w:tc>
        <w:tc>
          <w:tcPr>
            <w:tcW w:w="4140" w:type="dxa"/>
            <w:vAlign w:val="center"/>
          </w:tcPr>
          <w:p w:rsidR="00E84E5D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Комбинаторика и теория вероятностей </w:t>
            </w:r>
          </w:p>
        </w:tc>
        <w:tc>
          <w:tcPr>
            <w:tcW w:w="720" w:type="dxa"/>
            <w:vAlign w:val="center"/>
          </w:tcPr>
          <w:p w:rsidR="00E84E5D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40648" w:rsidRDefault="0092412C" w:rsidP="0092412C">
            <w:r w:rsidRPr="00640648">
              <w:rPr>
                <w:sz w:val="22"/>
                <w:szCs w:val="22"/>
              </w:rPr>
              <w:t>Решать задачи по комбинаторике и вероятности , исходя из изученных тем ; задачи ЕГЭ с кратким и развёрнутым ответом; проводить самооценку собственных действий; уметь предвидеть возможные последствия своих действий; проверять выводы, положения, закономерности</w:t>
            </w:r>
            <w:r w:rsidR="00640648" w:rsidRPr="00640648">
              <w:rPr>
                <w:sz w:val="22"/>
                <w:szCs w:val="22"/>
              </w:rPr>
              <w:t>; применять полученные знания по данной теме  при выполнении тестового задания.</w:t>
            </w:r>
          </w:p>
        </w:tc>
        <w:tc>
          <w:tcPr>
            <w:tcW w:w="1170" w:type="dxa"/>
          </w:tcPr>
          <w:p w:rsidR="002B1D04" w:rsidRDefault="002B1D04" w:rsidP="002B1D04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Pr="002B1D04">
              <w:rPr>
                <w:sz w:val="22"/>
                <w:szCs w:val="22"/>
              </w:rPr>
              <w:t>ест</w:t>
            </w:r>
          </w:p>
          <w:p w:rsidR="00E84E5D" w:rsidRPr="006518C3" w:rsidRDefault="002B1D04" w:rsidP="002B1D04">
            <w:pPr>
              <w:jc w:val="center"/>
            </w:pPr>
            <w:r>
              <w:rPr>
                <w:sz w:val="22"/>
                <w:szCs w:val="22"/>
              </w:rPr>
              <w:t>(96)</w:t>
            </w:r>
          </w:p>
        </w:tc>
      </w:tr>
      <w:tr w:rsidR="00E84E5D" w:rsidRPr="00340CDA" w:rsidTr="00816227">
        <w:trPr>
          <w:trHeight w:val="461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t>67</w:t>
            </w:r>
          </w:p>
        </w:tc>
        <w:tc>
          <w:tcPr>
            <w:tcW w:w="4140" w:type="dxa"/>
            <w:vAlign w:val="center"/>
          </w:tcPr>
          <w:p w:rsidR="00E84E5D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Уравнения и неравенства </w:t>
            </w:r>
          </w:p>
        </w:tc>
        <w:tc>
          <w:tcPr>
            <w:tcW w:w="720" w:type="dxa"/>
            <w:vAlign w:val="center"/>
          </w:tcPr>
          <w:p w:rsidR="00E84E5D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40648" w:rsidRDefault="00640648" w:rsidP="00640648">
            <w:r>
              <w:rPr>
                <w:sz w:val="22"/>
                <w:szCs w:val="22"/>
              </w:rPr>
              <w:t xml:space="preserve">Решать уравнения и неравенства разного уровня сложности, применяя разные методы решения; </w:t>
            </w:r>
            <w:r w:rsidRPr="00640648">
              <w:rPr>
                <w:sz w:val="22"/>
                <w:szCs w:val="22"/>
              </w:rPr>
              <w:t>проводить самооценку собственных действий; уметь предвидеть возможные последствия своих действий; проверять выводы, положения, закономерности; применять полученные знания по данной теме  при выполнении</w:t>
            </w:r>
            <w:r>
              <w:rPr>
                <w:sz w:val="22"/>
                <w:szCs w:val="22"/>
              </w:rPr>
              <w:t xml:space="preserve"> самостоятельной работы.</w:t>
            </w:r>
          </w:p>
        </w:tc>
        <w:tc>
          <w:tcPr>
            <w:tcW w:w="1170" w:type="dxa"/>
          </w:tcPr>
          <w:p w:rsidR="002B1D04" w:rsidRPr="00DA4BB4" w:rsidRDefault="002B1D04" w:rsidP="002B1D04">
            <w:pPr>
              <w:jc w:val="center"/>
            </w:pPr>
            <w:r w:rsidRPr="00DA4BB4">
              <w:rPr>
                <w:sz w:val="22"/>
                <w:szCs w:val="22"/>
              </w:rPr>
              <w:t>с/р</w:t>
            </w:r>
          </w:p>
          <w:p w:rsidR="00E84E5D" w:rsidRPr="006518C3" w:rsidRDefault="002B1D04" w:rsidP="002B1D04">
            <w:pPr>
              <w:jc w:val="center"/>
            </w:pPr>
            <w:r w:rsidRPr="00DA4BB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98</w:t>
            </w:r>
            <w:r w:rsidRPr="00DA4BB4">
              <w:rPr>
                <w:sz w:val="22"/>
                <w:szCs w:val="22"/>
              </w:rPr>
              <w:t>)</w:t>
            </w:r>
          </w:p>
        </w:tc>
      </w:tr>
      <w:tr w:rsidR="00E84E5D" w:rsidRPr="00340CDA" w:rsidTr="00816227">
        <w:trPr>
          <w:trHeight w:val="553"/>
        </w:trPr>
        <w:tc>
          <w:tcPr>
            <w:tcW w:w="648" w:type="dxa"/>
          </w:tcPr>
          <w:p w:rsidR="00E84E5D" w:rsidRPr="000A7484" w:rsidRDefault="008D3E60" w:rsidP="00952916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  <w:r>
              <w:rPr>
                <w:bCs/>
                <w:color w:val="000000"/>
                <w:w w:val="109"/>
                <w:sz w:val="20"/>
                <w:szCs w:val="20"/>
              </w:rPr>
              <w:lastRenderedPageBreak/>
              <w:t>68</w:t>
            </w:r>
          </w:p>
        </w:tc>
        <w:tc>
          <w:tcPr>
            <w:tcW w:w="4140" w:type="dxa"/>
            <w:vAlign w:val="center"/>
          </w:tcPr>
          <w:p w:rsidR="00E84E5D" w:rsidRDefault="00E84E5D" w:rsidP="00B11CE1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Системы уравнений и неравенств </w:t>
            </w:r>
          </w:p>
        </w:tc>
        <w:tc>
          <w:tcPr>
            <w:tcW w:w="720" w:type="dxa"/>
            <w:vAlign w:val="center"/>
          </w:tcPr>
          <w:p w:rsidR="00E84E5D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color w:val="000000"/>
                <w:spacing w:val="8"/>
                <w:w w:val="109"/>
              </w:rPr>
            </w:pPr>
            <w:r>
              <w:rPr>
                <w:color w:val="000000"/>
                <w:spacing w:val="8"/>
                <w:w w:val="109"/>
              </w:rPr>
              <w:t>1</w:t>
            </w:r>
          </w:p>
        </w:tc>
        <w:tc>
          <w:tcPr>
            <w:tcW w:w="2880" w:type="dxa"/>
          </w:tcPr>
          <w:p w:rsidR="00E84E5D" w:rsidRPr="006518C3" w:rsidRDefault="005D0FD2" w:rsidP="005D0FD2">
            <w:r>
              <w:rPr>
                <w:sz w:val="22"/>
                <w:szCs w:val="22"/>
              </w:rPr>
              <w:t xml:space="preserve">Решать системы  уравнений и неравенств разного уровня сложности, применяя разные методы решения; </w:t>
            </w:r>
            <w:r w:rsidRPr="00640648">
              <w:rPr>
                <w:sz w:val="22"/>
                <w:szCs w:val="22"/>
              </w:rPr>
              <w:t>проводить самооценку собственных действий; уметь предвидеть возможные последствия своих действий; проверять выводы, положения, закономерности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E84E5D" w:rsidRPr="006518C3" w:rsidRDefault="00E84E5D" w:rsidP="00B11CE1">
            <w:pPr>
              <w:jc w:val="center"/>
            </w:pPr>
          </w:p>
        </w:tc>
      </w:tr>
      <w:tr w:rsidR="00E84E5D" w:rsidRPr="00340CDA" w:rsidTr="00816227">
        <w:trPr>
          <w:trHeight w:val="292"/>
        </w:trPr>
        <w:tc>
          <w:tcPr>
            <w:tcW w:w="648" w:type="dxa"/>
          </w:tcPr>
          <w:p w:rsidR="00E84E5D" w:rsidRPr="000A7484" w:rsidRDefault="00E84E5D" w:rsidP="00B11CE1">
            <w:pPr>
              <w:tabs>
                <w:tab w:val="left" w:pos="240"/>
              </w:tabs>
              <w:rPr>
                <w:bCs/>
                <w:color w:val="000000"/>
                <w:w w:val="109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E84E5D" w:rsidRPr="006518C3" w:rsidRDefault="00E84E5D" w:rsidP="00B11CE1">
            <w:pPr>
              <w:shd w:val="clear" w:color="auto" w:fill="FFFFFF"/>
              <w:rPr>
                <w:b/>
                <w:iCs/>
                <w:color w:val="000000"/>
              </w:rPr>
            </w:pPr>
            <w:r w:rsidRPr="006518C3">
              <w:rPr>
                <w:b/>
                <w:iCs/>
                <w:color w:val="000000"/>
              </w:rPr>
              <w:t>Всего</w:t>
            </w:r>
          </w:p>
        </w:tc>
        <w:tc>
          <w:tcPr>
            <w:tcW w:w="720" w:type="dxa"/>
            <w:vAlign w:val="center"/>
          </w:tcPr>
          <w:p w:rsidR="00E84E5D" w:rsidRPr="004C25F6" w:rsidRDefault="004301A1" w:rsidP="00B11CE1">
            <w:pPr>
              <w:shd w:val="clear" w:color="auto" w:fill="FFFFFF"/>
              <w:tabs>
                <w:tab w:val="left" w:pos="446"/>
              </w:tabs>
              <w:spacing w:before="67" w:line="211" w:lineRule="exact"/>
              <w:jc w:val="center"/>
              <w:rPr>
                <w:b/>
                <w:color w:val="000000"/>
                <w:spacing w:val="8"/>
                <w:w w:val="109"/>
              </w:rPr>
            </w:pPr>
            <w:r>
              <w:rPr>
                <w:b/>
                <w:color w:val="000000"/>
                <w:spacing w:val="8"/>
                <w:w w:val="109"/>
              </w:rPr>
              <w:t>68</w:t>
            </w:r>
          </w:p>
        </w:tc>
        <w:tc>
          <w:tcPr>
            <w:tcW w:w="2880" w:type="dxa"/>
          </w:tcPr>
          <w:p w:rsidR="00E84E5D" w:rsidRPr="004C25F6" w:rsidRDefault="00E84E5D" w:rsidP="00B11CE1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E84E5D" w:rsidRPr="004C25F6" w:rsidRDefault="00E84E5D" w:rsidP="00B11CE1">
            <w:pPr>
              <w:jc w:val="center"/>
              <w:rPr>
                <w:b/>
              </w:rPr>
            </w:pPr>
          </w:p>
        </w:tc>
      </w:tr>
    </w:tbl>
    <w:p w:rsidR="00BB5B46" w:rsidRDefault="00BB5B46"/>
    <w:p w:rsidR="00BB5B46" w:rsidRDefault="00BB5B46"/>
    <w:p w:rsidR="00BB5B46" w:rsidRDefault="00BB5B46"/>
    <w:p w:rsidR="00017C7A" w:rsidRDefault="00017C7A" w:rsidP="007A5775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7A5775" w:rsidRDefault="00EE245F" w:rsidP="007A57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51A38">
        <w:rPr>
          <w:b/>
          <w:sz w:val="28"/>
          <w:szCs w:val="28"/>
        </w:rPr>
        <w:t>чебно-методическ</w:t>
      </w:r>
      <w:r w:rsidR="00A17FE4">
        <w:rPr>
          <w:b/>
          <w:sz w:val="28"/>
          <w:szCs w:val="28"/>
        </w:rPr>
        <w:t>ое</w:t>
      </w:r>
      <w:r w:rsidR="00B51A38">
        <w:rPr>
          <w:b/>
          <w:sz w:val="28"/>
          <w:szCs w:val="28"/>
        </w:rPr>
        <w:t xml:space="preserve"> и материально-техническо</w:t>
      </w:r>
      <w:r w:rsidR="00A17FE4">
        <w:rPr>
          <w:b/>
          <w:sz w:val="28"/>
          <w:szCs w:val="28"/>
        </w:rPr>
        <w:t>е</w:t>
      </w:r>
      <w:r w:rsidR="00B51A38">
        <w:rPr>
          <w:b/>
          <w:sz w:val="28"/>
          <w:szCs w:val="28"/>
        </w:rPr>
        <w:t xml:space="preserve"> обеспечени</w:t>
      </w:r>
      <w:r w:rsidR="00A17FE4">
        <w:rPr>
          <w:b/>
          <w:sz w:val="28"/>
          <w:szCs w:val="28"/>
        </w:rPr>
        <w:t xml:space="preserve">е </w:t>
      </w:r>
      <w:r w:rsidR="00B51A38">
        <w:rPr>
          <w:b/>
          <w:sz w:val="28"/>
          <w:szCs w:val="28"/>
        </w:rPr>
        <w:t>образовательного процесса</w:t>
      </w:r>
    </w:p>
    <w:p w:rsidR="00B51A38" w:rsidRPr="0006491B" w:rsidRDefault="00B51A38" w:rsidP="007A5775">
      <w:pPr>
        <w:shd w:val="clear" w:color="auto" w:fill="FFFFFF"/>
        <w:jc w:val="center"/>
        <w:rPr>
          <w:b/>
          <w:sz w:val="28"/>
          <w:szCs w:val="28"/>
        </w:rPr>
      </w:pPr>
    </w:p>
    <w:p w:rsidR="007A5775" w:rsidRPr="008F5333" w:rsidRDefault="007A5775" w:rsidP="007A5775">
      <w:pPr>
        <w:pStyle w:val="a3"/>
        <w:numPr>
          <w:ilvl w:val="1"/>
          <w:numId w:val="10"/>
        </w:numPr>
        <w:ind w:left="-540"/>
        <w:jc w:val="center"/>
        <w:rPr>
          <w:b/>
          <w:sz w:val="28"/>
          <w:szCs w:val="28"/>
        </w:rPr>
      </w:pPr>
      <w:r w:rsidRPr="008F5333">
        <w:rPr>
          <w:b/>
          <w:sz w:val="28"/>
          <w:szCs w:val="28"/>
        </w:rPr>
        <w:t xml:space="preserve">Литература </w:t>
      </w:r>
      <w:r>
        <w:rPr>
          <w:b/>
          <w:sz w:val="28"/>
          <w:szCs w:val="28"/>
        </w:rPr>
        <w:t>д</w:t>
      </w:r>
      <w:r w:rsidRPr="008F5333">
        <w:rPr>
          <w:b/>
          <w:i/>
          <w:sz w:val="28"/>
          <w:szCs w:val="28"/>
        </w:rPr>
        <w:t>ля обучающихся</w:t>
      </w:r>
    </w:p>
    <w:p w:rsidR="007A5775" w:rsidRPr="008F5333" w:rsidRDefault="007A5775" w:rsidP="007A5775">
      <w:pPr>
        <w:shd w:val="clear" w:color="auto" w:fill="FFFFFF"/>
        <w:tabs>
          <w:tab w:val="left" w:pos="571"/>
        </w:tabs>
        <w:spacing w:line="298" w:lineRule="exact"/>
        <w:ind w:left="644"/>
        <w:rPr>
          <w:sz w:val="28"/>
          <w:szCs w:val="28"/>
        </w:rPr>
      </w:pPr>
    </w:p>
    <w:p w:rsidR="007A5775" w:rsidRPr="004F1CA5" w:rsidRDefault="007A5775" w:rsidP="007A5775">
      <w:pPr>
        <w:shd w:val="clear" w:color="auto" w:fill="FFFFFF"/>
        <w:spacing w:line="298" w:lineRule="exact"/>
        <w:ind w:right="10" w:firstLine="284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1.1</w:t>
      </w:r>
      <w:r w:rsidRPr="004F1CA5">
        <w:rPr>
          <w:color w:val="000000"/>
          <w:spacing w:val="6"/>
          <w:sz w:val="28"/>
          <w:szCs w:val="28"/>
        </w:rPr>
        <w:t xml:space="preserve">. Алгебра и начала анализа. </w:t>
      </w:r>
      <w:r>
        <w:rPr>
          <w:color w:val="000000"/>
          <w:spacing w:val="6"/>
          <w:sz w:val="28"/>
          <w:szCs w:val="28"/>
        </w:rPr>
        <w:t>10-</w:t>
      </w:r>
      <w:r w:rsidRPr="004F1CA5">
        <w:rPr>
          <w:color w:val="000000"/>
          <w:spacing w:val="6"/>
          <w:sz w:val="28"/>
          <w:szCs w:val="28"/>
        </w:rPr>
        <w:t>1</w:t>
      </w:r>
      <w:r>
        <w:rPr>
          <w:color w:val="000000"/>
          <w:spacing w:val="6"/>
          <w:sz w:val="28"/>
          <w:szCs w:val="28"/>
        </w:rPr>
        <w:t>1</w:t>
      </w:r>
      <w:r w:rsidRPr="004F1CA5">
        <w:rPr>
          <w:color w:val="000000"/>
          <w:spacing w:val="6"/>
          <w:sz w:val="28"/>
          <w:szCs w:val="28"/>
        </w:rPr>
        <w:t xml:space="preserve"> класс: учебник </w:t>
      </w:r>
      <w:r>
        <w:rPr>
          <w:color w:val="000000"/>
          <w:spacing w:val="6"/>
          <w:sz w:val="28"/>
          <w:szCs w:val="28"/>
        </w:rPr>
        <w:t>базов</w:t>
      </w:r>
      <w:r w:rsidRPr="004F1CA5">
        <w:rPr>
          <w:color w:val="000000"/>
          <w:spacing w:val="6"/>
          <w:sz w:val="28"/>
          <w:szCs w:val="28"/>
        </w:rPr>
        <w:t xml:space="preserve">ого уровня / </w:t>
      </w:r>
      <w:r w:rsidRPr="004F1CA5">
        <w:rPr>
          <w:color w:val="000000"/>
          <w:spacing w:val="-4"/>
          <w:sz w:val="28"/>
          <w:szCs w:val="28"/>
        </w:rPr>
        <w:t>А. Г. Мордкович</w:t>
      </w:r>
      <w:r>
        <w:rPr>
          <w:color w:val="000000"/>
          <w:spacing w:val="-4"/>
          <w:sz w:val="28"/>
          <w:szCs w:val="28"/>
        </w:rPr>
        <w:t>. - М.: Мнемозина, 2010</w:t>
      </w:r>
      <w:r w:rsidRPr="004F1CA5">
        <w:rPr>
          <w:color w:val="000000"/>
          <w:spacing w:val="-4"/>
          <w:sz w:val="28"/>
          <w:szCs w:val="28"/>
        </w:rPr>
        <w:t>.</w:t>
      </w:r>
    </w:p>
    <w:p w:rsidR="007A5775" w:rsidRPr="004F1CA5" w:rsidRDefault="007A5775" w:rsidP="007A5775">
      <w:pPr>
        <w:shd w:val="clear" w:color="auto" w:fill="FFFFFF"/>
        <w:tabs>
          <w:tab w:val="left" w:pos="701"/>
        </w:tabs>
        <w:spacing w:before="5" w:line="298" w:lineRule="exact"/>
        <w:ind w:firstLine="284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1.2</w:t>
      </w:r>
      <w:r w:rsidRPr="004F1CA5">
        <w:rPr>
          <w:color w:val="000000"/>
          <w:spacing w:val="4"/>
          <w:sz w:val="28"/>
          <w:szCs w:val="28"/>
        </w:rPr>
        <w:t xml:space="preserve">.  Алгебра и начала анализа. </w:t>
      </w:r>
      <w:r>
        <w:rPr>
          <w:color w:val="000000"/>
          <w:spacing w:val="4"/>
          <w:sz w:val="28"/>
          <w:szCs w:val="28"/>
        </w:rPr>
        <w:t>10-</w:t>
      </w:r>
      <w:r w:rsidRPr="004F1CA5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>1</w:t>
      </w:r>
      <w:r w:rsidRPr="004F1CA5">
        <w:rPr>
          <w:color w:val="000000"/>
          <w:spacing w:val="4"/>
          <w:sz w:val="28"/>
          <w:szCs w:val="28"/>
        </w:rPr>
        <w:t xml:space="preserve"> класс: задачник </w:t>
      </w:r>
      <w:r>
        <w:rPr>
          <w:color w:val="000000"/>
          <w:spacing w:val="4"/>
          <w:sz w:val="28"/>
          <w:szCs w:val="28"/>
        </w:rPr>
        <w:t>базово</w:t>
      </w:r>
      <w:r w:rsidRPr="004F1CA5">
        <w:rPr>
          <w:color w:val="000000"/>
          <w:spacing w:val="4"/>
          <w:sz w:val="28"/>
          <w:szCs w:val="28"/>
        </w:rPr>
        <w:t>го уровня /</w:t>
      </w:r>
      <w:r w:rsidRPr="004F1CA5">
        <w:rPr>
          <w:color w:val="000000"/>
          <w:spacing w:val="-3"/>
          <w:sz w:val="28"/>
          <w:szCs w:val="28"/>
        </w:rPr>
        <w:t>А. Г. Мордкович</w:t>
      </w:r>
      <w:r>
        <w:rPr>
          <w:color w:val="000000"/>
          <w:spacing w:val="-3"/>
          <w:sz w:val="28"/>
          <w:szCs w:val="28"/>
        </w:rPr>
        <w:t>,</w:t>
      </w:r>
      <w:r w:rsidRPr="004F1CA5">
        <w:rPr>
          <w:color w:val="000000"/>
          <w:spacing w:val="-3"/>
          <w:sz w:val="28"/>
          <w:szCs w:val="28"/>
        </w:rPr>
        <w:t xml:space="preserve">  П. В</w:t>
      </w:r>
      <w:r w:rsidR="003A0F68">
        <w:rPr>
          <w:color w:val="000000"/>
          <w:spacing w:val="-3"/>
          <w:sz w:val="28"/>
          <w:szCs w:val="28"/>
        </w:rPr>
        <w:t>. Семенов. - М.: Мнемозина, 2014</w:t>
      </w:r>
      <w:r w:rsidRPr="004F1CA5">
        <w:rPr>
          <w:color w:val="000000"/>
          <w:spacing w:val="-3"/>
          <w:sz w:val="28"/>
          <w:szCs w:val="28"/>
        </w:rPr>
        <w:t>.</w:t>
      </w:r>
    </w:p>
    <w:p w:rsidR="007A5775" w:rsidRPr="008F5333" w:rsidRDefault="007A5775" w:rsidP="007A5775">
      <w:pPr>
        <w:pStyle w:val="a3"/>
        <w:numPr>
          <w:ilvl w:val="1"/>
          <w:numId w:val="10"/>
        </w:numPr>
        <w:jc w:val="center"/>
        <w:rPr>
          <w:b/>
          <w:sz w:val="28"/>
          <w:szCs w:val="28"/>
        </w:rPr>
      </w:pPr>
      <w:r w:rsidRPr="008F5333">
        <w:rPr>
          <w:b/>
          <w:sz w:val="28"/>
          <w:szCs w:val="28"/>
        </w:rPr>
        <w:t>Литература</w:t>
      </w:r>
      <w:r w:rsidRPr="008F5333">
        <w:rPr>
          <w:b/>
          <w:i/>
          <w:sz w:val="28"/>
          <w:szCs w:val="28"/>
        </w:rPr>
        <w:t xml:space="preserve"> для учителя</w:t>
      </w:r>
      <w:r w:rsidRPr="008F5333">
        <w:rPr>
          <w:b/>
          <w:sz w:val="28"/>
          <w:szCs w:val="28"/>
        </w:rPr>
        <w:t>:</w:t>
      </w:r>
    </w:p>
    <w:p w:rsidR="007A5775" w:rsidRPr="008F5333" w:rsidRDefault="007A5775" w:rsidP="007A57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</w:t>
      </w:r>
      <w:r w:rsidRPr="008F5333">
        <w:rPr>
          <w:sz w:val="28"/>
          <w:szCs w:val="28"/>
        </w:rPr>
        <w:t>Федеральный компонент государственного  стандарта общего образования.</w:t>
      </w:r>
    </w:p>
    <w:p w:rsidR="007A5775" w:rsidRPr="008F5333" w:rsidRDefault="007A5775" w:rsidP="007A57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</w:t>
      </w:r>
      <w:r w:rsidRPr="008F5333">
        <w:rPr>
          <w:sz w:val="28"/>
          <w:szCs w:val="28"/>
        </w:rPr>
        <w:t xml:space="preserve"> Федеральный базисный учебный план.</w:t>
      </w:r>
    </w:p>
    <w:p w:rsidR="007A5775" w:rsidRPr="008F5333" w:rsidRDefault="007A5775" w:rsidP="007A57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</w:t>
      </w:r>
      <w:r w:rsidRPr="008F5333">
        <w:rPr>
          <w:sz w:val="28"/>
          <w:szCs w:val="28"/>
        </w:rPr>
        <w:t>Примерная образовательная программа по математике, рекомендованная    Министерством образования и науки.</w:t>
      </w:r>
    </w:p>
    <w:p w:rsidR="007A5775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sz w:val="28"/>
          <w:szCs w:val="28"/>
        </w:rPr>
        <w:t>Учебный план гимназии.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-5"/>
          <w:sz w:val="28"/>
          <w:szCs w:val="28"/>
        </w:rPr>
        <w:t>Алгебра и начала анализа. 1</w:t>
      </w:r>
      <w:r>
        <w:rPr>
          <w:color w:val="000000"/>
          <w:spacing w:val="-5"/>
          <w:sz w:val="28"/>
          <w:szCs w:val="28"/>
        </w:rPr>
        <w:t>1</w:t>
      </w:r>
      <w:r w:rsidRPr="008F5333">
        <w:rPr>
          <w:color w:val="000000"/>
          <w:spacing w:val="-5"/>
          <w:sz w:val="28"/>
          <w:szCs w:val="28"/>
        </w:rPr>
        <w:t xml:space="preserve"> класс: Самостоятельные работы / Л. А. Алек</w:t>
      </w:r>
      <w:r w:rsidRPr="008F5333"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сандрова. - М.: Мнемозина, 2010</w:t>
      </w:r>
      <w:r w:rsidRPr="008F5333">
        <w:rPr>
          <w:color w:val="000000"/>
          <w:spacing w:val="-3"/>
          <w:sz w:val="28"/>
          <w:szCs w:val="28"/>
        </w:rPr>
        <w:t>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3"/>
          <w:sz w:val="28"/>
          <w:szCs w:val="28"/>
        </w:rPr>
        <w:t xml:space="preserve"> Алгебра и начала анализа. 10-11 классы: тематические тесты и зачеты /</w:t>
      </w:r>
      <w:r w:rsidRPr="008F5333">
        <w:rPr>
          <w:color w:val="000000"/>
          <w:spacing w:val="-4"/>
          <w:sz w:val="28"/>
          <w:szCs w:val="28"/>
        </w:rPr>
        <w:t>Л. О. Денищева</w:t>
      </w:r>
      <w:r>
        <w:rPr>
          <w:color w:val="000000"/>
          <w:spacing w:val="-4"/>
          <w:sz w:val="28"/>
          <w:szCs w:val="28"/>
        </w:rPr>
        <w:t>,</w:t>
      </w:r>
      <w:r w:rsidRPr="008F5333">
        <w:rPr>
          <w:color w:val="000000"/>
          <w:spacing w:val="-4"/>
          <w:sz w:val="28"/>
          <w:szCs w:val="28"/>
        </w:rPr>
        <w:t xml:space="preserve"> Т. А. </w:t>
      </w:r>
      <w:r>
        <w:rPr>
          <w:color w:val="000000"/>
          <w:spacing w:val="-4"/>
          <w:sz w:val="28"/>
          <w:szCs w:val="28"/>
        </w:rPr>
        <w:t>Корешкова. - М.: Мнемозина, 2010</w:t>
      </w:r>
      <w:r w:rsidRPr="008F5333">
        <w:rPr>
          <w:color w:val="000000"/>
          <w:spacing w:val="-4"/>
          <w:sz w:val="28"/>
          <w:szCs w:val="28"/>
        </w:rPr>
        <w:t>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2"/>
          <w:sz w:val="28"/>
          <w:szCs w:val="28"/>
        </w:rPr>
        <w:t xml:space="preserve"> Математика. ЕГЭ - 201</w:t>
      </w:r>
      <w:r>
        <w:rPr>
          <w:color w:val="000000"/>
          <w:spacing w:val="2"/>
          <w:sz w:val="28"/>
          <w:szCs w:val="28"/>
        </w:rPr>
        <w:t>1</w:t>
      </w:r>
      <w:r w:rsidRPr="008F5333">
        <w:rPr>
          <w:color w:val="000000"/>
          <w:spacing w:val="2"/>
          <w:sz w:val="28"/>
          <w:szCs w:val="28"/>
        </w:rPr>
        <w:t>, 201</w:t>
      </w:r>
      <w:r>
        <w:rPr>
          <w:color w:val="000000"/>
          <w:spacing w:val="2"/>
          <w:sz w:val="28"/>
          <w:szCs w:val="28"/>
        </w:rPr>
        <w:t>2</w:t>
      </w:r>
      <w:r w:rsidRPr="008F5333">
        <w:rPr>
          <w:color w:val="000000"/>
          <w:spacing w:val="2"/>
          <w:sz w:val="28"/>
          <w:szCs w:val="28"/>
        </w:rPr>
        <w:t>. Вступительные экзамены / Ф.Ф.Лысенк</w:t>
      </w:r>
      <w:r w:rsidRPr="008F5333">
        <w:rPr>
          <w:color w:val="000000"/>
          <w:spacing w:val="1"/>
          <w:sz w:val="28"/>
          <w:szCs w:val="28"/>
        </w:rPr>
        <w:t>о. - Ростов-на-Дону: Легион.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6"/>
          <w:sz w:val="28"/>
          <w:szCs w:val="28"/>
        </w:rPr>
        <w:t xml:space="preserve">Алгебра и начала анализа. </w:t>
      </w:r>
      <w:r>
        <w:rPr>
          <w:color w:val="000000"/>
          <w:spacing w:val="6"/>
          <w:sz w:val="28"/>
          <w:szCs w:val="28"/>
        </w:rPr>
        <w:t>10-</w:t>
      </w:r>
      <w:r w:rsidRPr="008F5333">
        <w:rPr>
          <w:color w:val="000000"/>
          <w:spacing w:val="6"/>
          <w:sz w:val="28"/>
          <w:szCs w:val="28"/>
        </w:rPr>
        <w:t>1</w:t>
      </w:r>
      <w:r>
        <w:rPr>
          <w:color w:val="000000"/>
          <w:spacing w:val="6"/>
          <w:sz w:val="28"/>
          <w:szCs w:val="28"/>
        </w:rPr>
        <w:t>1</w:t>
      </w:r>
      <w:r w:rsidRPr="008F5333">
        <w:rPr>
          <w:color w:val="000000"/>
          <w:spacing w:val="6"/>
          <w:sz w:val="28"/>
          <w:szCs w:val="28"/>
        </w:rPr>
        <w:t xml:space="preserve"> класс: учебник </w:t>
      </w:r>
      <w:r>
        <w:rPr>
          <w:color w:val="000000"/>
          <w:spacing w:val="6"/>
          <w:sz w:val="28"/>
          <w:szCs w:val="28"/>
        </w:rPr>
        <w:t>базов</w:t>
      </w:r>
      <w:r w:rsidRPr="008F5333">
        <w:rPr>
          <w:color w:val="000000"/>
          <w:spacing w:val="6"/>
          <w:sz w:val="28"/>
          <w:szCs w:val="28"/>
        </w:rPr>
        <w:t xml:space="preserve">ого уровня / </w:t>
      </w:r>
      <w:r>
        <w:rPr>
          <w:color w:val="000000"/>
          <w:spacing w:val="-4"/>
          <w:sz w:val="28"/>
          <w:szCs w:val="28"/>
        </w:rPr>
        <w:t>А. Г. Мордкович</w:t>
      </w:r>
      <w:r w:rsidR="003A0F68">
        <w:rPr>
          <w:color w:val="000000"/>
          <w:spacing w:val="-4"/>
          <w:sz w:val="28"/>
          <w:szCs w:val="28"/>
        </w:rPr>
        <w:t>. - М.: Мнемозина, 2014</w:t>
      </w:r>
      <w:r w:rsidRPr="008F5333">
        <w:rPr>
          <w:color w:val="000000"/>
          <w:spacing w:val="-4"/>
          <w:sz w:val="28"/>
          <w:szCs w:val="28"/>
        </w:rPr>
        <w:t>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4"/>
          <w:sz w:val="28"/>
          <w:szCs w:val="28"/>
        </w:rPr>
        <w:lastRenderedPageBreak/>
        <w:t xml:space="preserve">Алгебра и начала анализа. </w:t>
      </w:r>
      <w:r>
        <w:rPr>
          <w:color w:val="000000"/>
          <w:spacing w:val="4"/>
          <w:sz w:val="28"/>
          <w:szCs w:val="28"/>
        </w:rPr>
        <w:t>10-</w:t>
      </w:r>
      <w:r w:rsidRPr="008F5333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>1 класс: задачник базов</w:t>
      </w:r>
      <w:r w:rsidRPr="008F5333">
        <w:rPr>
          <w:color w:val="000000"/>
          <w:spacing w:val="4"/>
          <w:sz w:val="28"/>
          <w:szCs w:val="28"/>
        </w:rPr>
        <w:t>ого уровня</w:t>
      </w:r>
      <w:r>
        <w:rPr>
          <w:color w:val="000000"/>
          <w:spacing w:val="4"/>
          <w:sz w:val="28"/>
          <w:szCs w:val="28"/>
        </w:rPr>
        <w:t xml:space="preserve">  /</w:t>
      </w:r>
      <w:r>
        <w:rPr>
          <w:color w:val="000000"/>
          <w:spacing w:val="-3"/>
          <w:sz w:val="28"/>
          <w:szCs w:val="28"/>
        </w:rPr>
        <w:t>А. Г. Мордкович</w:t>
      </w:r>
      <w:r w:rsidR="003A0F68">
        <w:rPr>
          <w:color w:val="000000"/>
          <w:spacing w:val="-3"/>
          <w:sz w:val="28"/>
          <w:szCs w:val="28"/>
        </w:rPr>
        <w:t>. - М.: Мнемозина, 2014</w:t>
      </w:r>
      <w:r w:rsidRPr="008F5333">
        <w:rPr>
          <w:color w:val="000000"/>
          <w:spacing w:val="-3"/>
          <w:sz w:val="28"/>
          <w:szCs w:val="28"/>
        </w:rPr>
        <w:t>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color w:val="000000"/>
          <w:spacing w:val="-5"/>
          <w:sz w:val="28"/>
          <w:szCs w:val="28"/>
        </w:rPr>
        <w:t>Алгебра и начала анализа. 10-11 классы: контрольные работы / А. Г. Мордк</w:t>
      </w:r>
      <w:r w:rsidRPr="008F5333">
        <w:rPr>
          <w:color w:val="000000"/>
          <w:spacing w:val="-5"/>
          <w:sz w:val="28"/>
          <w:szCs w:val="28"/>
        </w:rPr>
        <w:softHyphen/>
      </w:r>
      <w:r w:rsidRPr="008F5333">
        <w:rPr>
          <w:color w:val="000000"/>
          <w:spacing w:val="-4"/>
          <w:sz w:val="28"/>
          <w:szCs w:val="28"/>
        </w:rPr>
        <w:t>ович  Е. Е. Тульчинская. - М.: Мнемозина, 2008.</w:t>
      </w:r>
    </w:p>
    <w:p w:rsidR="007A5775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sz w:val="28"/>
          <w:szCs w:val="28"/>
        </w:rPr>
        <w:t>Дидактические материалы по алгебре и началам анализа для 10 кл./Б.М.Ивлев, С.М.Саакян, С.И.Шварцбурд – М.: Просвещение, 2005</w:t>
      </w:r>
    </w:p>
    <w:p w:rsidR="007A5775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F5333">
        <w:rPr>
          <w:sz w:val="28"/>
          <w:szCs w:val="28"/>
        </w:rPr>
        <w:t xml:space="preserve"> Алгебра и начала анализа: Учеб. для 1</w:t>
      </w:r>
      <w:r>
        <w:rPr>
          <w:sz w:val="28"/>
          <w:szCs w:val="28"/>
        </w:rPr>
        <w:t>1</w:t>
      </w:r>
      <w:r w:rsidRPr="008F5333">
        <w:rPr>
          <w:sz w:val="28"/>
          <w:szCs w:val="28"/>
        </w:rPr>
        <w:t>кл. общеобразоват. учреждений/ С.М.Никольский ,М.К.Потапов, Н.Н.Решетников, А.В.Шевкин. – М.: Просвещение, 2011г.</w:t>
      </w:r>
    </w:p>
    <w:p w:rsidR="007A5775" w:rsidRPr="008F5333" w:rsidRDefault="007A5775" w:rsidP="007A5775">
      <w:pPr>
        <w:pStyle w:val="a3"/>
        <w:numPr>
          <w:ilvl w:val="1"/>
          <w:numId w:val="1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Сборник тестов по плану ЕГЭ 2012.Математика /Д.А.Мальцев – М. НИИ школьных технологий, 2011г.</w:t>
      </w:r>
    </w:p>
    <w:p w:rsidR="007A5775" w:rsidRDefault="007A5775" w:rsidP="007A5775">
      <w:pPr>
        <w:shd w:val="clear" w:color="auto" w:fill="FFFFFF"/>
        <w:tabs>
          <w:tab w:val="left" w:pos="0"/>
        </w:tabs>
        <w:ind w:left="1065"/>
        <w:jc w:val="center"/>
        <w:rPr>
          <w:b/>
        </w:rPr>
      </w:pPr>
    </w:p>
    <w:p w:rsidR="006518C3" w:rsidRDefault="006518C3"/>
    <w:sectPr w:rsidR="006518C3" w:rsidSect="00155B30">
      <w:footerReference w:type="default" r:id="rId9"/>
      <w:pgSz w:w="16838" w:h="11906" w:orient="landscape"/>
      <w:pgMar w:top="851" w:right="99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64" w:rsidRDefault="00EA2364" w:rsidP="004E234E">
      <w:r>
        <w:separator/>
      </w:r>
    </w:p>
  </w:endnote>
  <w:endnote w:type="continuationSeparator" w:id="1">
    <w:p w:rsidR="00EA2364" w:rsidRDefault="00EA2364" w:rsidP="004E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4032"/>
    </w:sdtPr>
    <w:sdtContent>
      <w:p w:rsidR="00155B30" w:rsidRDefault="00C81863">
        <w:pPr>
          <w:pStyle w:val="a8"/>
          <w:jc w:val="right"/>
        </w:pPr>
        <w:r>
          <w:fldChar w:fldCharType="begin"/>
        </w:r>
        <w:r w:rsidR="00155B30">
          <w:instrText xml:space="preserve"> PAGE   \* MERGEFORMAT </w:instrText>
        </w:r>
        <w:r>
          <w:fldChar w:fldCharType="separate"/>
        </w:r>
        <w:r w:rsidR="004112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B30" w:rsidRDefault="00155B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64" w:rsidRDefault="00EA2364" w:rsidP="004E234E">
      <w:r>
        <w:separator/>
      </w:r>
    </w:p>
  </w:footnote>
  <w:footnote w:type="continuationSeparator" w:id="1">
    <w:p w:rsidR="00EA2364" w:rsidRDefault="00EA2364" w:rsidP="004E2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0E8B"/>
    <w:multiLevelType w:val="multilevel"/>
    <w:tmpl w:val="60702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302C4A2C"/>
    <w:multiLevelType w:val="hybridMultilevel"/>
    <w:tmpl w:val="53648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FFD"/>
    <w:multiLevelType w:val="hybridMultilevel"/>
    <w:tmpl w:val="A3382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E519F"/>
    <w:multiLevelType w:val="hybridMultilevel"/>
    <w:tmpl w:val="04CE93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4C57DF3"/>
    <w:multiLevelType w:val="hybridMultilevel"/>
    <w:tmpl w:val="41DA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4EE"/>
    <w:multiLevelType w:val="hybridMultilevel"/>
    <w:tmpl w:val="5AD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D01AD"/>
    <w:multiLevelType w:val="hybridMultilevel"/>
    <w:tmpl w:val="F2C2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76545"/>
    <w:multiLevelType w:val="hybridMultilevel"/>
    <w:tmpl w:val="4398A7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F584E"/>
    <w:multiLevelType w:val="hybridMultilevel"/>
    <w:tmpl w:val="CE88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44B37"/>
    <w:multiLevelType w:val="hybridMultilevel"/>
    <w:tmpl w:val="A444354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3021A"/>
    <w:multiLevelType w:val="hybridMultilevel"/>
    <w:tmpl w:val="8D6CE686"/>
    <w:lvl w:ilvl="0" w:tplc="1DC08F4A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8DA"/>
    <w:rsid w:val="00017C7A"/>
    <w:rsid w:val="0005718E"/>
    <w:rsid w:val="000635FF"/>
    <w:rsid w:val="00073641"/>
    <w:rsid w:val="00085541"/>
    <w:rsid w:val="000A2E37"/>
    <w:rsid w:val="000A7484"/>
    <w:rsid w:val="000E2965"/>
    <w:rsid w:val="000E3C87"/>
    <w:rsid w:val="001048A8"/>
    <w:rsid w:val="00141567"/>
    <w:rsid w:val="00150435"/>
    <w:rsid w:val="00155B30"/>
    <w:rsid w:val="001657AA"/>
    <w:rsid w:val="001A60DA"/>
    <w:rsid w:val="001B418B"/>
    <w:rsid w:val="0020391C"/>
    <w:rsid w:val="00292D59"/>
    <w:rsid w:val="002B1D04"/>
    <w:rsid w:val="002D473A"/>
    <w:rsid w:val="00306F03"/>
    <w:rsid w:val="003262B1"/>
    <w:rsid w:val="003278DA"/>
    <w:rsid w:val="00351585"/>
    <w:rsid w:val="003776A7"/>
    <w:rsid w:val="003A0F68"/>
    <w:rsid w:val="003D4511"/>
    <w:rsid w:val="003D56A6"/>
    <w:rsid w:val="003D6CFC"/>
    <w:rsid w:val="00411208"/>
    <w:rsid w:val="004301A1"/>
    <w:rsid w:val="00447092"/>
    <w:rsid w:val="004666AB"/>
    <w:rsid w:val="0047482E"/>
    <w:rsid w:val="004C25F6"/>
    <w:rsid w:val="004E234E"/>
    <w:rsid w:val="004E2A7E"/>
    <w:rsid w:val="00506E9B"/>
    <w:rsid w:val="0054484D"/>
    <w:rsid w:val="00550B1F"/>
    <w:rsid w:val="0058563F"/>
    <w:rsid w:val="005A0E63"/>
    <w:rsid w:val="005D0FD2"/>
    <w:rsid w:val="00613DCD"/>
    <w:rsid w:val="0062357B"/>
    <w:rsid w:val="00640648"/>
    <w:rsid w:val="0064470A"/>
    <w:rsid w:val="00646D60"/>
    <w:rsid w:val="006518C3"/>
    <w:rsid w:val="00664260"/>
    <w:rsid w:val="006664D9"/>
    <w:rsid w:val="00670962"/>
    <w:rsid w:val="00692D36"/>
    <w:rsid w:val="00697507"/>
    <w:rsid w:val="006C50F4"/>
    <w:rsid w:val="006D697A"/>
    <w:rsid w:val="006E6FE6"/>
    <w:rsid w:val="00705CEB"/>
    <w:rsid w:val="007502CB"/>
    <w:rsid w:val="00751DB2"/>
    <w:rsid w:val="007A2AFF"/>
    <w:rsid w:val="007A429E"/>
    <w:rsid w:val="007A5775"/>
    <w:rsid w:val="007F1E80"/>
    <w:rsid w:val="007F5CBE"/>
    <w:rsid w:val="00811B3A"/>
    <w:rsid w:val="00816227"/>
    <w:rsid w:val="008567D3"/>
    <w:rsid w:val="00866E86"/>
    <w:rsid w:val="00875C64"/>
    <w:rsid w:val="008A16F6"/>
    <w:rsid w:val="008B0887"/>
    <w:rsid w:val="008C26C2"/>
    <w:rsid w:val="008C6AAC"/>
    <w:rsid w:val="008D3E60"/>
    <w:rsid w:val="008D5CE5"/>
    <w:rsid w:val="008E1EC2"/>
    <w:rsid w:val="00902DFE"/>
    <w:rsid w:val="0092412C"/>
    <w:rsid w:val="00952916"/>
    <w:rsid w:val="00A11C3E"/>
    <w:rsid w:val="00A17FE4"/>
    <w:rsid w:val="00A70DA8"/>
    <w:rsid w:val="00A83E7C"/>
    <w:rsid w:val="00A90E8A"/>
    <w:rsid w:val="00AA4AFD"/>
    <w:rsid w:val="00AE3875"/>
    <w:rsid w:val="00AF566A"/>
    <w:rsid w:val="00B11CE1"/>
    <w:rsid w:val="00B251E5"/>
    <w:rsid w:val="00B51A38"/>
    <w:rsid w:val="00B75368"/>
    <w:rsid w:val="00B958EE"/>
    <w:rsid w:val="00BB5B46"/>
    <w:rsid w:val="00BC7E39"/>
    <w:rsid w:val="00C41648"/>
    <w:rsid w:val="00C4655F"/>
    <w:rsid w:val="00C60117"/>
    <w:rsid w:val="00C619AA"/>
    <w:rsid w:val="00C8009C"/>
    <w:rsid w:val="00C81863"/>
    <w:rsid w:val="00CE0276"/>
    <w:rsid w:val="00D408C4"/>
    <w:rsid w:val="00D469D1"/>
    <w:rsid w:val="00D56AAE"/>
    <w:rsid w:val="00D914F3"/>
    <w:rsid w:val="00DA21EF"/>
    <w:rsid w:val="00DA4BB4"/>
    <w:rsid w:val="00DB0FAA"/>
    <w:rsid w:val="00E078E7"/>
    <w:rsid w:val="00E40F1C"/>
    <w:rsid w:val="00E55694"/>
    <w:rsid w:val="00E5776F"/>
    <w:rsid w:val="00E84E5D"/>
    <w:rsid w:val="00EA2364"/>
    <w:rsid w:val="00EB005E"/>
    <w:rsid w:val="00EB31A4"/>
    <w:rsid w:val="00EE245F"/>
    <w:rsid w:val="00EE2563"/>
    <w:rsid w:val="00EE50D9"/>
    <w:rsid w:val="00F0083C"/>
    <w:rsid w:val="00F01E62"/>
    <w:rsid w:val="00F233B6"/>
    <w:rsid w:val="00F35D2C"/>
    <w:rsid w:val="00F43F4E"/>
    <w:rsid w:val="00F74FE2"/>
    <w:rsid w:val="00FB1D43"/>
    <w:rsid w:val="00FC0A19"/>
    <w:rsid w:val="00FC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8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AA4AFD"/>
    <w:pPr>
      <w:widowControl w:val="0"/>
      <w:spacing w:after="0" w:line="240" w:lineRule="auto"/>
      <w:ind w:right="40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E2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2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23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A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7512-9B71-47AB-8641-3C8ED62C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5645</Words>
  <Characters>32179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Home</cp:lastModifiedBy>
  <cp:revision>9</cp:revision>
  <cp:lastPrinted>2015-06-14T12:44:00Z</cp:lastPrinted>
  <dcterms:created xsi:type="dcterms:W3CDTF">2020-09-20T15:48:00Z</dcterms:created>
  <dcterms:modified xsi:type="dcterms:W3CDTF">2023-09-05T15:51:00Z</dcterms:modified>
</cp:coreProperties>
</file>