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E5" w:rsidRDefault="00F937B6" w:rsidP="00F93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31D82" w:rsidRPr="00B31D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65826" cy="589184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826" cy="589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457179" w:rsidRPr="00F2387A" w:rsidRDefault="00457179" w:rsidP="00514E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>Программы общеобразовательных учреждений. Геометрия 7-9 классы. Составитель: Бурмист</w:t>
      </w:r>
      <w:r>
        <w:rPr>
          <w:rFonts w:ascii="Times New Roman" w:hAnsi="Times New Roman"/>
          <w:sz w:val="24"/>
          <w:szCs w:val="24"/>
        </w:rPr>
        <w:t>рова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BA15AC" w:rsidRDefault="00D1434B" w:rsidP="009C7870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>Программа соответствует учебнику Геометрия 7 – 9. Учебник для общеобразовательных учреждений. / Л.С. Атанасян, В.Ф. Бутузов, С.Б. Кадомцев,  Э.Г.Позняк, И.И</w:t>
      </w:r>
      <w:r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общеучебного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9C7870" w:rsidRDefault="009C7870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57179" w:rsidRPr="00F2387A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Pr="00F2387A" w:rsidRDefault="00457179" w:rsidP="00F2387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457179" w:rsidRPr="00460A2B" w:rsidRDefault="00457179" w:rsidP="004571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179" w:rsidRDefault="00457179" w:rsidP="00BA15AC">
      <w:pPr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 w:rsidR="00F2387A"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BA15AC">
        <w:rPr>
          <w:rFonts w:ascii="Times New Roman" w:hAnsi="Times New Roman"/>
          <w:b/>
          <w:color w:val="000000"/>
          <w:sz w:val="24"/>
          <w:szCs w:val="24"/>
        </w:rPr>
        <w:t xml:space="preserve"> часов  (2часа в неделю)</w:t>
      </w:r>
      <w:r w:rsidR="00BA15AC">
        <w:rPr>
          <w:rFonts w:ascii="Times New Roman" w:hAnsi="Times New Roman"/>
          <w:color w:val="000000"/>
          <w:sz w:val="24"/>
          <w:szCs w:val="24"/>
        </w:rPr>
        <w:t>.</w:t>
      </w:r>
    </w:p>
    <w:p w:rsidR="00F937B6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 xml:space="preserve">Контрольных работ – 7 часов, которые распределены по разделам следующим образом: </w:t>
      </w:r>
    </w:p>
    <w:p w:rsidR="00F937B6" w:rsidRDefault="00F937B6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«Векторы» 1 час</w:t>
      </w:r>
    </w:p>
    <w:p w:rsidR="00F937B6" w:rsidRDefault="00F937B6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«Метод координат» 1 час</w:t>
      </w:r>
    </w:p>
    <w:p w:rsidR="00F937B6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«Соотношение между сторонам</w:t>
      </w:r>
      <w:r w:rsidR="00F937B6">
        <w:rPr>
          <w:rFonts w:ascii="Times New Roman" w:hAnsi="Times New Roman"/>
          <w:bCs/>
          <w:sz w:val="24"/>
          <w:szCs w:val="24"/>
        </w:rPr>
        <w:t>и и углами треугольника» 1 час</w:t>
      </w:r>
    </w:p>
    <w:p w:rsidR="00F937B6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9232EA">
        <w:rPr>
          <w:rFonts w:ascii="Times New Roman" w:hAnsi="Times New Roman"/>
          <w:bCs/>
          <w:sz w:val="24"/>
          <w:szCs w:val="24"/>
        </w:rPr>
        <w:t>«Длина окр</w:t>
      </w:r>
      <w:r w:rsidR="00F937B6">
        <w:rPr>
          <w:rFonts w:ascii="Times New Roman" w:hAnsi="Times New Roman"/>
          <w:bCs/>
          <w:sz w:val="24"/>
          <w:szCs w:val="24"/>
        </w:rPr>
        <w:t>ужности и площадь круга» 1 час</w:t>
      </w:r>
    </w:p>
    <w:p w:rsidR="00F937B6" w:rsidRDefault="00F937B6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«Движения» 1 час </w:t>
      </w:r>
    </w:p>
    <w:p w:rsidR="00BA15AC" w:rsidRDefault="00F937B6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BA15AC" w:rsidRPr="009232EA">
        <w:rPr>
          <w:rFonts w:ascii="Times New Roman" w:hAnsi="Times New Roman"/>
          <w:bCs/>
          <w:sz w:val="24"/>
          <w:szCs w:val="24"/>
        </w:rPr>
        <w:t xml:space="preserve"> </w:t>
      </w:r>
      <w:r w:rsidR="00BA15AC"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  <w:r>
        <w:rPr>
          <w:rFonts w:ascii="Times New Roman" w:hAnsi="Times New Roman"/>
          <w:bCs/>
          <w:iCs/>
          <w:sz w:val="24"/>
          <w:szCs w:val="24"/>
        </w:rPr>
        <w:t xml:space="preserve">- 2 час </w:t>
      </w:r>
    </w:p>
    <w:p w:rsidR="00BA15AC" w:rsidRPr="00BA15AC" w:rsidRDefault="00BA15AC" w:rsidP="00BA15AC">
      <w:pPr>
        <w:pStyle w:val="a3"/>
        <w:widowControl w:val="0"/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BA15AC" w:rsidRPr="00BA15AC" w:rsidRDefault="00BA15AC" w:rsidP="0045717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="00FF50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30" w:lineRule="exac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A77C82" w:rsidRPr="0001710C" w:rsidRDefault="00A77C82" w:rsidP="0001710C">
      <w:pPr>
        <w:shd w:val="clear" w:color="auto" w:fill="FFFFFF"/>
        <w:spacing w:after="0" w:line="230" w:lineRule="exact"/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89"/>
        <w:gridCol w:w="2965"/>
      </w:tblGrid>
      <w:tr w:rsidR="00457179" w:rsidRPr="00F645A4" w:rsidTr="00A77C82">
        <w:tc>
          <w:tcPr>
            <w:tcW w:w="2093" w:type="dxa"/>
          </w:tcPr>
          <w:p w:rsidR="00457179" w:rsidRPr="00B140EC" w:rsidRDefault="00457179" w:rsidP="00B140EC">
            <w:pPr>
              <w:pStyle w:val="Default"/>
            </w:pPr>
            <w:r w:rsidRPr="00B140EC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4689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2965" w:type="dxa"/>
          </w:tcPr>
          <w:p w:rsidR="00457179" w:rsidRPr="00B140EC" w:rsidRDefault="00457179" w:rsidP="00B140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0EC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получат возможность </w:t>
            </w:r>
          </w:p>
        </w:tc>
      </w:tr>
      <w:tr w:rsidR="00457179" w:rsidRPr="00F645A4" w:rsidTr="00A77C82">
        <w:trPr>
          <w:trHeight w:val="834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Векторы</w:t>
            </w:r>
          </w:p>
        </w:tc>
        <w:tc>
          <w:tcPr>
            <w:tcW w:w="4689" w:type="dxa"/>
          </w:tcPr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обозначать и изображать векторы,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изображать вектор, равный данному,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строить вектор, равный разности двух векторов, двумя способами.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решать простейшие геометрические задачи, опираясь на изученные свойства векторов;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4"/>
              </w:numPr>
              <w:ind w:left="317" w:hanging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>находить среднюю линию трапеции по заданным основаниям.</w:t>
            </w:r>
          </w:p>
          <w:p w:rsidR="00457179" w:rsidRPr="00C6732F" w:rsidRDefault="00457179" w:rsidP="00C6732F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B140EC">
            <w:pPr>
              <w:pStyle w:val="Default"/>
              <w:numPr>
                <w:ilvl w:val="0"/>
                <w:numId w:val="25"/>
              </w:numPr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простейших задач на определение </w:t>
            </w:r>
            <w:r w:rsidRPr="00A77C82">
              <w:rPr>
                <w:i/>
              </w:rPr>
              <w:lastRenderedPageBreak/>
              <w:t>скорости относительного движения.</w:t>
            </w:r>
          </w:p>
        </w:tc>
        <w:tc>
          <w:tcPr>
            <w:tcW w:w="2965" w:type="dxa"/>
          </w:tcPr>
          <w:p w:rsidR="00457179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овладеть векторным методом для решения задач на вычисление и доказательство;</w:t>
            </w:r>
          </w:p>
          <w:p w:rsidR="00B140EC" w:rsidRPr="00A77C82" w:rsidRDefault="00B140EC" w:rsidP="00B140EC">
            <w:pPr>
              <w:pStyle w:val="Default"/>
              <w:ind w:left="306" w:hanging="306"/>
              <w:jc w:val="both"/>
              <w:rPr>
                <w:i/>
              </w:rPr>
            </w:pPr>
          </w:p>
          <w:p w:rsidR="00457179" w:rsidRPr="00A77C82" w:rsidRDefault="00457179" w:rsidP="00B140EC">
            <w:pPr>
              <w:pStyle w:val="Default"/>
              <w:numPr>
                <w:ilvl w:val="0"/>
                <w:numId w:val="23"/>
              </w:numPr>
              <w:ind w:left="306" w:hanging="306"/>
              <w:jc w:val="both"/>
              <w:rPr>
                <w:b/>
                <w:i/>
              </w:rPr>
            </w:pPr>
            <w:r w:rsidRPr="00A77C82">
              <w:rPr>
                <w:i/>
              </w:rPr>
              <w:t>прибрести опыт выполнения проектов.</w:t>
            </w:r>
          </w:p>
        </w:tc>
      </w:tr>
      <w:tr w:rsidR="00457179" w:rsidRPr="00F645A4" w:rsidTr="00A77C82">
        <w:trPr>
          <w:trHeight w:val="1826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Метод координат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9F164A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</w:t>
            </w:r>
            <w:r w:rsidR="009F164A">
              <w:rPr>
                <w:i/>
              </w:rPr>
              <w:t xml:space="preserve">: </w:t>
            </w:r>
            <w:r w:rsidRPr="00A77C82">
              <w:rPr>
                <w:i/>
              </w:rPr>
              <w:t xml:space="preserve"> координаты вектора, координаты суммы и разности векторов,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 угол между векторами, 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скалярное произведение векторов;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расстояние между  точками по известным координатам,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координаты середины отрезка</w:t>
            </w:r>
            <w:r w:rsidR="009F164A">
              <w:rPr>
                <w:i/>
              </w:rPr>
              <w:t>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6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7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простейшие задачи методом координат</w:t>
            </w:r>
          </w:p>
        </w:tc>
        <w:tc>
          <w:tcPr>
            <w:tcW w:w="2965" w:type="dxa"/>
          </w:tcPr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457179" w:rsidRPr="009F164A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  <w:r w:rsidRPr="009F164A">
              <w:rPr>
                <w:i/>
              </w:rPr>
              <w:t>взаимного расположения окружностей и прямых;</w:t>
            </w:r>
          </w:p>
          <w:p w:rsidR="00457179" w:rsidRPr="00A77C82" w:rsidRDefault="00457179" w:rsidP="009F164A">
            <w:pPr>
              <w:pStyle w:val="Default"/>
              <w:numPr>
                <w:ilvl w:val="0"/>
                <w:numId w:val="28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приобрести опыт выполнения проектов</w:t>
            </w:r>
          </w:p>
        </w:tc>
      </w:tr>
      <w:tr w:rsidR="00457179" w:rsidRPr="00F645A4" w:rsidTr="00A77C82">
        <w:trPr>
          <w:trHeight w:val="1401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>Соотношения между сторонами и углами треугольника.</w:t>
            </w:r>
            <w:r w:rsidR="009F164A">
              <w:rPr>
                <w:b/>
                <w:bCs/>
                <w:i/>
                <w:iCs/>
              </w:rPr>
              <w:t xml:space="preserve"> </w:t>
            </w:r>
            <w:r w:rsidRPr="00A77C82">
              <w:rPr>
                <w:b/>
                <w:bCs/>
                <w:i/>
                <w:iCs/>
              </w:rPr>
              <w:t>Скалярное</w:t>
            </w:r>
            <w:r w:rsidR="009F164A">
              <w:rPr>
                <w:b/>
                <w:bCs/>
                <w:i/>
                <w:iCs/>
              </w:rPr>
              <w:t xml:space="preserve"> произве</w:t>
            </w:r>
            <w:r w:rsidRPr="00A77C82">
              <w:rPr>
                <w:b/>
                <w:bCs/>
                <w:i/>
                <w:iCs/>
              </w:rPr>
              <w:t>дение векторов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угол между векторами, </w:t>
            </w:r>
            <w:r w:rsidRPr="00A77C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 скалярное произведение векторов,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теорему синусов, теорему косинусов,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>применять формулу площади треугольника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57179" w:rsidRPr="00A77C82" w:rsidRDefault="00457179" w:rsidP="00BC0389">
            <w:pPr>
              <w:numPr>
                <w:ilvl w:val="0"/>
                <w:numId w:val="30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6B6D5D" w:rsidRPr="00C6732F" w:rsidRDefault="006B6D5D" w:rsidP="006B6D5D">
            <w:pPr>
              <w:pStyle w:val="Default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6B6D5D" w:rsidP="006B6D5D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317"/>
              <w:jc w:val="both"/>
              <w:rPr>
                <w:b/>
                <w:i/>
              </w:rPr>
            </w:pPr>
            <w:r w:rsidRPr="00A77C82">
              <w:rPr>
                <w:i/>
              </w:rPr>
              <w:t xml:space="preserve">использовать векторы для решения </w:t>
            </w:r>
            <w:r>
              <w:rPr>
                <w:i/>
              </w:rPr>
              <w:t>задач на движение и действие сил</w:t>
            </w:r>
          </w:p>
        </w:tc>
        <w:tc>
          <w:tcPr>
            <w:tcW w:w="2965" w:type="dxa"/>
          </w:tcPr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площади многоугольников,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используя отношения равновеликости и равносоставленности;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57179" w:rsidRPr="00BC0389" w:rsidRDefault="00457179" w:rsidP="00BC0389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BC03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C0389">
              <w:rPr>
                <w:rFonts w:ascii="Times New Roman" w:hAnsi="Times New Roman"/>
                <w:i/>
                <w:sz w:val="24"/>
                <w:szCs w:val="24"/>
              </w:rPr>
              <w:t>при решении геометрических задач</w:t>
            </w: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>Длина окружности и площадь круга</w:t>
            </w:r>
          </w:p>
          <w:p w:rsidR="00457179" w:rsidRPr="00A77C82" w:rsidRDefault="00457179" w:rsidP="00457179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понятиями правильного многоугольника,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вычислять длину окружности и длину </w:t>
            </w:r>
            <w:r w:rsidRPr="00A77C82">
              <w:rPr>
                <w:i/>
              </w:rPr>
              <w:lastRenderedPageBreak/>
              <w:t>дуги окружности;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457179" w:rsidRPr="00A77C82" w:rsidRDefault="00457179" w:rsidP="006B6D5D">
            <w:pPr>
              <w:pStyle w:val="a9"/>
              <w:spacing w:before="0" w:beforeAutospacing="0" w:after="0" w:afterAutospacing="0"/>
              <w:ind w:left="-43"/>
              <w:jc w:val="both"/>
              <w:rPr>
                <w:b/>
                <w:i/>
              </w:rPr>
            </w:pPr>
            <w:r w:rsidRPr="00A77C82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457179" w:rsidRPr="00A77C82" w:rsidRDefault="00457179" w:rsidP="006B6D5D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965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lastRenderedPageBreak/>
              <w:t>выводить формулу для вычисления угла правильного n-угольника и применять ее в процессе решения задач,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2"/>
              </w:numPr>
              <w:ind w:left="306"/>
              <w:jc w:val="both"/>
              <w:rPr>
                <w:i/>
              </w:rPr>
            </w:pPr>
            <w:r w:rsidRPr="00A77C82">
              <w:rPr>
                <w:i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57179" w:rsidRPr="00A77C82" w:rsidRDefault="00457179" w:rsidP="006B6D5D">
            <w:pPr>
              <w:numPr>
                <w:ilvl w:val="0"/>
                <w:numId w:val="32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7C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57179" w:rsidRPr="00A77C82" w:rsidRDefault="00457179" w:rsidP="006B6D5D">
            <w:pPr>
              <w:pStyle w:val="Default"/>
              <w:ind w:left="720"/>
              <w:rPr>
                <w:i/>
              </w:rPr>
            </w:pPr>
          </w:p>
        </w:tc>
      </w:tr>
      <w:tr w:rsidR="00457179" w:rsidRPr="00F645A4" w:rsidTr="00A77C82">
        <w:trPr>
          <w:trHeight w:val="70"/>
        </w:trPr>
        <w:tc>
          <w:tcPr>
            <w:tcW w:w="2093" w:type="dxa"/>
          </w:tcPr>
          <w:p w:rsidR="00457179" w:rsidRPr="00A77C82" w:rsidRDefault="00457179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lastRenderedPageBreak/>
              <w:t xml:space="preserve">Движения </w:t>
            </w:r>
          </w:p>
        </w:tc>
        <w:tc>
          <w:tcPr>
            <w:tcW w:w="4689" w:type="dxa"/>
          </w:tcPr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отображения плоскости на себя и движения,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оперировать на базовом уровне понятиями осевой и центральной симметрии, параллельного переноса,</w:t>
            </w:r>
            <w:r w:rsidR="001C2E04">
              <w:rPr>
                <w:i/>
              </w:rPr>
              <w:t xml:space="preserve"> </w:t>
            </w:r>
            <w:r w:rsidRPr="00A77C82">
              <w:rPr>
                <w:i/>
              </w:rPr>
              <w:t>поворота,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виды движений,</w:t>
            </w:r>
          </w:p>
          <w:p w:rsidR="00457179" w:rsidRPr="00A77C82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6B6D5D" w:rsidRPr="006B6D5D" w:rsidRDefault="00457179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A77C82">
              <w:rPr>
                <w:i/>
              </w:rPr>
              <w:tab/>
            </w:r>
          </w:p>
        </w:tc>
        <w:tc>
          <w:tcPr>
            <w:tcW w:w="2965" w:type="dxa"/>
          </w:tcPr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457179" w:rsidRPr="006B6D5D" w:rsidRDefault="00457179" w:rsidP="006B6D5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</w:t>
            </w:r>
            <w:r w:rsidR="001C2E04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6B6D5D">
              <w:rPr>
                <w:rFonts w:ascii="Times New Roman" w:hAnsi="Times New Roman"/>
                <w:i/>
                <w:sz w:val="24"/>
                <w:szCs w:val="24"/>
              </w:rPr>
              <w:t xml:space="preserve">решении задач </w:t>
            </w:r>
          </w:p>
          <w:p w:rsidR="00457179" w:rsidRPr="00A77C82" w:rsidRDefault="00457179" w:rsidP="004571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B6D5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Начальные сведения из стереометрии </w:t>
            </w:r>
          </w:p>
          <w:p w:rsidR="006B6D5D" w:rsidRPr="006B6D5D" w:rsidRDefault="006B6D5D" w:rsidP="006B6D5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0A00EE" w:rsidRPr="000A00EE" w:rsidRDefault="000A00EE" w:rsidP="000A00EE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0E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определять по линейным размерам развёртки фигуры линейные размеры самой фигуры и наоборот;</w:t>
            </w:r>
          </w:p>
          <w:p w:rsidR="006B6D5D" w:rsidRPr="00A77C82" w:rsidRDefault="000A00EE" w:rsidP="000A00EE">
            <w:pPr>
              <w:pStyle w:val="Default"/>
              <w:numPr>
                <w:ilvl w:val="0"/>
                <w:numId w:val="36"/>
              </w:numPr>
              <w:ind w:left="317"/>
              <w:jc w:val="both"/>
              <w:rPr>
                <w:i/>
              </w:rPr>
            </w:pPr>
            <w:r w:rsidRPr="000A00EE">
              <w:rPr>
                <w:i/>
              </w:rPr>
              <w:t>вычислять объём прямоугольного параллелепипеда.</w:t>
            </w:r>
          </w:p>
        </w:tc>
        <w:tc>
          <w:tcPr>
            <w:tcW w:w="2965" w:type="dxa"/>
          </w:tcPr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071895" w:rsidRPr="00071895" w:rsidRDefault="00071895" w:rsidP="0007189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 xml:space="preserve">углубить и развить представления о </w:t>
            </w:r>
            <w:r w:rsidRPr="000718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пространственных геометрических фигурах;</w:t>
            </w:r>
          </w:p>
          <w:p w:rsidR="006B6D5D" w:rsidRPr="00071895" w:rsidRDefault="00071895" w:rsidP="00071895">
            <w:pPr>
              <w:pStyle w:val="a3"/>
              <w:numPr>
                <w:ilvl w:val="0"/>
                <w:numId w:val="37"/>
              </w:numPr>
              <w:ind w:left="30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895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6B6D5D" w:rsidRPr="00F645A4" w:rsidTr="00A77C82">
        <w:trPr>
          <w:trHeight w:val="643"/>
        </w:trPr>
        <w:tc>
          <w:tcPr>
            <w:tcW w:w="2093" w:type="dxa"/>
          </w:tcPr>
          <w:p w:rsidR="006B6D5D" w:rsidRPr="006B6D5D" w:rsidRDefault="006B6D5D" w:rsidP="006B6D5D">
            <w:pPr>
              <w:pStyle w:val="Default"/>
              <w:rPr>
                <w:b/>
                <w:bCs/>
                <w:i/>
                <w:iCs/>
              </w:rPr>
            </w:pPr>
            <w:r w:rsidRPr="006B6D5D">
              <w:rPr>
                <w:rFonts w:eastAsia="Times New Roman"/>
                <w:b/>
                <w:i/>
                <w:lang w:eastAsia="ru-RU"/>
              </w:rPr>
              <w:lastRenderedPageBreak/>
              <w:t xml:space="preserve">Об аксиомах геометрии </w:t>
            </w:r>
          </w:p>
        </w:tc>
        <w:tc>
          <w:tcPr>
            <w:tcW w:w="4689" w:type="dxa"/>
          </w:tcPr>
          <w:p w:rsidR="006B6D5D" w:rsidRPr="00A77C82" w:rsidRDefault="006B6D5D" w:rsidP="00813412">
            <w:pPr>
              <w:pStyle w:val="Default"/>
              <w:ind w:left="317"/>
              <w:jc w:val="both"/>
              <w:rPr>
                <w:i/>
              </w:rPr>
            </w:pPr>
          </w:p>
        </w:tc>
        <w:tc>
          <w:tcPr>
            <w:tcW w:w="2965" w:type="dxa"/>
          </w:tcPr>
          <w:p w:rsidR="006B6D5D" w:rsidRPr="00AE551A" w:rsidRDefault="00DF33CE" w:rsidP="00DF33CE">
            <w:pPr>
              <w:ind w:left="-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Получить более глубокое представление о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си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стем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AE551A" w:rsidRPr="00AE55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аксиом планиметрии и аксиоматическом методе</w:t>
            </w:r>
          </w:p>
        </w:tc>
      </w:tr>
      <w:tr w:rsidR="000A00EE" w:rsidRPr="00F645A4" w:rsidTr="00A55382">
        <w:trPr>
          <w:trHeight w:val="643"/>
        </w:trPr>
        <w:tc>
          <w:tcPr>
            <w:tcW w:w="2093" w:type="dxa"/>
          </w:tcPr>
          <w:p w:rsidR="000A00EE" w:rsidRPr="00A77C82" w:rsidRDefault="000A00EE" w:rsidP="00A55382">
            <w:pPr>
              <w:pStyle w:val="Default"/>
              <w:rPr>
                <w:b/>
                <w:bCs/>
                <w:i/>
                <w:iCs/>
              </w:rPr>
            </w:pPr>
            <w:r w:rsidRPr="00A77C82">
              <w:rPr>
                <w:b/>
                <w:bCs/>
                <w:i/>
                <w:iCs/>
              </w:rPr>
              <w:t xml:space="preserve">Повторение курса планиметрии      </w:t>
            </w:r>
          </w:p>
        </w:tc>
        <w:tc>
          <w:tcPr>
            <w:tcW w:w="7654" w:type="dxa"/>
            <w:gridSpan w:val="2"/>
          </w:tcPr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применять формулы площади треугольника.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решать треугольники с помощью теорем синусов и косинусов,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равенства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определять виды четырехугольников и их свойства,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площадей фигур для нахождения  их площади,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решать геометрические задачи, опираясь на свойства касательных к окружности, применяя дополнительные построения, </w:t>
            </w:r>
            <w:r w:rsidRPr="00A77C82">
              <w:rPr>
                <w:i/>
              </w:rPr>
              <w:lastRenderedPageBreak/>
              <w:t>алгебраический и тригонометрический  аппарат,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0A00EE" w:rsidRPr="00A77C82" w:rsidRDefault="000A00EE" w:rsidP="006B6D5D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>распознавать уравнения окружностей и прямой, уметь их  использовать,</w:t>
            </w:r>
          </w:p>
          <w:p w:rsidR="000A00EE" w:rsidRPr="000A00EE" w:rsidRDefault="000A00EE" w:rsidP="00457179">
            <w:pPr>
              <w:pStyle w:val="Default"/>
              <w:numPr>
                <w:ilvl w:val="0"/>
                <w:numId w:val="34"/>
              </w:numPr>
              <w:ind w:left="317"/>
              <w:jc w:val="both"/>
              <w:rPr>
                <w:i/>
              </w:rPr>
            </w:pPr>
            <w:r w:rsidRPr="00A77C82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2D2AE7" w:rsidRDefault="002D2AE7" w:rsidP="002D2AE7">
      <w:pPr>
        <w:shd w:val="clear" w:color="auto" w:fill="FFFFFF"/>
        <w:spacing w:after="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2D2AE7" w:rsidRDefault="00A55382" w:rsidP="002D2A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ии 9 кл.</w:t>
      </w:r>
    </w:p>
    <w:p w:rsidR="002D2AE7" w:rsidRPr="002D2AE7" w:rsidRDefault="002D2AE7" w:rsidP="002D2A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4"/>
        <w:gridCol w:w="1134"/>
        <w:gridCol w:w="850"/>
        <w:gridCol w:w="1560"/>
      </w:tblGrid>
      <w:tr w:rsidR="002D2AE7" w:rsidRPr="00193355" w:rsidTr="00D31945">
        <w:trPr>
          <w:trHeight w:val="894"/>
        </w:trPr>
        <w:tc>
          <w:tcPr>
            <w:tcW w:w="709" w:type="dxa"/>
            <w:shd w:val="clear" w:color="auto" w:fill="auto"/>
            <w:vAlign w:val="center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тема урока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Кол -во часов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 xml:space="preserve">Д/з 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  <w:vAlign w:val="center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2A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Cs/>
                <w:sz w:val="24"/>
                <w:szCs w:val="24"/>
              </w:rPr>
              <w:t>Повторение. Теорема Пифагора.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10207" w:type="dxa"/>
            <w:gridSpan w:val="5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Векторы 12 ч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п.79,80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 81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п.82,83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п.84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п.85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векторов»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п.84,85повт.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п.87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п.88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п.79-88 повт.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Контрольная работа №1 по теме: «Векторы»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10207" w:type="dxa"/>
            <w:gridSpan w:val="5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Метод координат 10 ч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п.89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п.90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п.91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п.92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AE7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п.89-92 повт.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п.93, 94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п.95, 96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«Уравнение окружности. Уравнение прямой»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п.93-96 повт.</w:t>
            </w:r>
          </w:p>
        </w:tc>
      </w:tr>
      <w:tr w:rsidR="002D2AE7" w:rsidRPr="00193355" w:rsidTr="00D31945">
        <w:trPr>
          <w:trHeight w:val="373"/>
        </w:trPr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п.89-96повт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10207" w:type="dxa"/>
            <w:gridSpan w:val="5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треугольника, скалярное произведение векторов (14ч)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п.97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п.98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п.99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п.100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Теорема синусов и косинусов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п.101,102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41140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D2AE7" w:rsidRPr="002D2AE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 104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 xml:space="preserve">п.97-104 повт 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п.105, 106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 Скалярное произведение в координатах.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 106, 107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п.108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 97-10 повт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Контрольная работа №3 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10207" w:type="dxa"/>
            <w:gridSpan w:val="5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 (12ч)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п.109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 xml:space="preserve">Окружность, описанная около правильного многоугольника и вписанная в правильный </w:t>
            </w: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п.110-111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п.112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«Правильный многоугольник»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п.113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п.114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п.114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п.115-116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«Площадь круга и кругового сектора»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п.115-116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 xml:space="preserve">п.109-116 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Контрольная работа №4 по теме: «Длина окружности, площадь круга и кругового сектора.»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025" w:rsidRPr="00193355" w:rsidTr="00056025">
        <w:trPr>
          <w:trHeight w:val="606"/>
        </w:trPr>
        <w:tc>
          <w:tcPr>
            <w:tcW w:w="10207" w:type="dxa"/>
            <w:gridSpan w:val="5"/>
            <w:shd w:val="clear" w:color="auto" w:fill="auto"/>
          </w:tcPr>
          <w:p w:rsidR="00056025" w:rsidRPr="00056025" w:rsidRDefault="00056025" w:rsidP="00056025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7E11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( 10  ч.)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п.117,118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Свойства движения.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п.119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п.103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п.120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п.121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задач: «Параллельный перенос. Поворот»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п.117-121 п.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Контрольная работа №5 по теме: «Движение.»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025" w:rsidRPr="00193355" w:rsidTr="00D60FC3">
        <w:tc>
          <w:tcPr>
            <w:tcW w:w="10207" w:type="dxa"/>
            <w:gridSpan w:val="5"/>
            <w:shd w:val="clear" w:color="auto" w:fill="auto"/>
          </w:tcPr>
          <w:p w:rsidR="00056025" w:rsidRPr="00056025" w:rsidRDefault="00056025" w:rsidP="00056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025">
              <w:rPr>
                <w:rFonts w:ascii="Times New Roman" w:hAnsi="Times New Roman"/>
                <w:b/>
                <w:sz w:val="24"/>
                <w:szCs w:val="24"/>
              </w:rPr>
              <w:t>Повторение  ( 8ч)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стр.337</w:t>
            </w: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Четырёхугольники,  многоугольники.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Повторение. Векторы. Метод координат. Движения.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E7" w:rsidRPr="00193355" w:rsidTr="00D31945">
        <w:tc>
          <w:tcPr>
            <w:tcW w:w="709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D2AE7" w:rsidRPr="002D2AE7" w:rsidRDefault="002D2AE7" w:rsidP="00D31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  <w:r w:rsidRPr="002D2AE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60" w:type="dxa"/>
            <w:shd w:val="clear" w:color="auto" w:fill="auto"/>
          </w:tcPr>
          <w:p w:rsidR="002D2AE7" w:rsidRPr="002D2AE7" w:rsidRDefault="002D2AE7" w:rsidP="00D31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AE7" w:rsidRPr="00203DCD" w:rsidRDefault="002D2AE7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056025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05602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056025">
        <w:rPr>
          <w:rFonts w:ascii="Times New Roman" w:hAnsi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056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3412" w:rsidRPr="001405A1" w:rsidRDefault="00813412" w:rsidP="0081341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813412" w:rsidRPr="001405A1" w:rsidRDefault="00813412" w:rsidP="0081341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Default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F937B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ayout w:type="fixed"/>
        <w:tblLook w:val="04A0"/>
      </w:tblPr>
      <w:tblGrid>
        <w:gridCol w:w="1410"/>
        <w:gridCol w:w="795"/>
        <w:gridCol w:w="1533"/>
        <w:gridCol w:w="1063"/>
        <w:gridCol w:w="1809"/>
        <w:gridCol w:w="2111"/>
        <w:gridCol w:w="3386"/>
        <w:gridCol w:w="3245"/>
      </w:tblGrid>
      <w:tr w:rsidR="002C6752" w:rsidRPr="00511F6A" w:rsidTr="002D1F48">
        <w:trPr>
          <w:trHeight w:val="255"/>
          <w:tblHeader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95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533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09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111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Метапредметные: познавательные, коммуникативные, регулятивные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C65E4C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111" w:type="dxa"/>
            <w:noWrap/>
          </w:tcPr>
          <w:p w:rsidR="002C6752" w:rsidRPr="00511F6A" w:rsidRDefault="00F94CE0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C65E4C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Векторы </w:t>
            </w:r>
            <w:r w:rsidR="00AF2B5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</w:t>
            </w:r>
            <w:r w:rsidR="00AF2B5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12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</w:t>
            </w:r>
            <w:r w:rsidR="00C65E4C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r w:rsidR="00C65E4C"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F94CE0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Вектор. 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данному 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A90CD4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0CD4">
              <w:rPr>
                <w:rFonts w:ascii="Times New Roman" w:hAnsi="Times New Roman"/>
                <w:sz w:val="20"/>
                <w:szCs w:val="20"/>
              </w:rPr>
              <w:t>Сумма двух векторов Законы сложения 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A90CD4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нескольких векторов.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111" w:type="dxa"/>
            <w:noWrap/>
          </w:tcPr>
          <w:p w:rsidR="002C6752" w:rsidRPr="00511F6A" w:rsidRDefault="00F94CE0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противоположный вектор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Строят сумму и разность двух и более векторов, пользуются правилом треугольника, параллелограмма,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65E4C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A90CD4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Контрольная работа №1 по теме: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«Векторы»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Применяют полученные теоретические знания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самостоятельно,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</w:t>
            </w:r>
            <w:r w:rsidR="00F94CE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10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533" w:type="dxa"/>
            <w:noWrap/>
          </w:tcPr>
          <w:p w:rsidR="002C6752" w:rsidRPr="00511F6A" w:rsidRDefault="002C6752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записывают выводы в виде правил "если…, то…".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533" w:type="dxa"/>
            <w:noWrap/>
          </w:tcPr>
          <w:p w:rsidR="002D1F48" w:rsidRPr="00511F6A" w:rsidRDefault="002D1F48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</w:t>
            </w:r>
          </w:p>
        </w:tc>
        <w:tc>
          <w:tcPr>
            <w:tcW w:w="1063" w:type="dxa"/>
            <w:noWrap/>
            <w:hideMark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111" w:type="dxa"/>
            <w:vMerge w:val="restart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386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245" w:type="dxa"/>
            <w:vMerge w:val="restart"/>
            <w:noWrap/>
            <w:hideMark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533" w:type="dxa"/>
            <w:noWrap/>
          </w:tcPr>
          <w:p w:rsidR="002D1F48" w:rsidRPr="00EC346D" w:rsidRDefault="002D1F48" w:rsidP="00A90CD4">
            <w:pPr>
              <w:spacing w:after="0" w:line="240" w:lineRule="auto"/>
              <w:jc w:val="both"/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Уравнение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2111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D1F48" w:rsidRPr="00511F6A" w:rsidTr="002D1F48">
        <w:trPr>
          <w:trHeight w:val="255"/>
        </w:trPr>
        <w:tc>
          <w:tcPr>
            <w:tcW w:w="1410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D1F48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533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1063" w:type="dxa"/>
            <w:noWrap/>
          </w:tcPr>
          <w:p w:rsidR="002D1F48" w:rsidRPr="00511F6A" w:rsidRDefault="002D1F48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111" w:type="dxa"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3386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2D1F48" w:rsidRPr="00511F6A" w:rsidRDefault="002D1F48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533" w:type="dxa"/>
            <w:noWrap/>
          </w:tcPr>
          <w:p w:rsidR="002C6752" w:rsidRPr="00511F6A" w:rsidRDefault="00C907B1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07B1">
              <w:rPr>
                <w:rFonts w:ascii="Times New Roman" w:eastAsiaTheme="minorHAnsi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C907B1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сжатом, выборочном и развернутом виде.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C907B1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передают содержание в сжатом или развернутом виде. Коммуникативные - умеют слушать других, принимать другую точку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зрения, изменить свою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Соотношения между сторонами и углами треугольника. Скалярное произведение векторов (1</w:t>
            </w:r>
            <w:r w:rsidR="00AF69D7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533" w:type="dxa"/>
            <w:noWrap/>
          </w:tcPr>
          <w:p w:rsidR="002C6752" w:rsidRPr="00511F6A" w:rsidRDefault="002C6752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Синус, косинус, тангенс.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Основное тригонометрическое тождество.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417BE4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... они повсюду!!!»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533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533" w:type="dxa"/>
            <w:noWrap/>
          </w:tcPr>
          <w:p w:rsidR="002C6752" w:rsidRPr="00511F6A" w:rsidRDefault="005F4E79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передают содержание в сжатом, выборочном и развернутом виде. Коммуникативные - умеют принимать точку зрения другого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2D1F48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  <w:r w:rsidR="00417BE4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</w:t>
            </w:r>
            <w:r w:rsidR="005F4E7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5F4E79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записывают выводы в виде правил «если …, то …»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5F4E79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Трансляционн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о-оформительский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Методы решения задач, связанные с измерительными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работами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Проводят измерительные работы, основанные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 использовании теорем синусов, и косинусов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основные и дополнительные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средства информации. Познавательные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положительное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5F4E79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Коммуникативные - умеют организовывать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</w:tcPr>
          <w:p w:rsidR="002C6752" w:rsidRPr="00511F6A" w:rsidRDefault="00AF69D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Угол между векторами.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Скалярное произведение </w:t>
            </w:r>
            <w:r w:rsidR="002C6752"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угла между векторами, скалярное произведение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 и его свойств, скалярный квадрат вектора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векторов, условие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перпендикулярности векторов.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деятельности, осуществляют поиск средства ее достижения. Познавательные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Понимают необходимость учения, осваивают и принимают социальную роль обучающегося, дают адекватную оценку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533" w:type="dxa"/>
            <w:noWrap/>
          </w:tcPr>
          <w:p w:rsidR="002C6752" w:rsidRPr="00511F6A" w:rsidRDefault="002C6752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</w:t>
            </w:r>
            <w:r w:rsidR="00AF69D7">
              <w:rPr>
                <w:rFonts w:ascii="Times New Roman" w:eastAsiaTheme="minorHAnsi" w:hAnsi="Times New Roman"/>
                <w:sz w:val="20"/>
                <w:szCs w:val="20"/>
              </w:rPr>
              <w:t xml:space="preserve"> и его свойства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417BE4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</w:t>
            </w:r>
            <w:r w:rsidR="00AF69D7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получения информации. Познавательные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Длин</w:t>
            </w:r>
            <w:r w:rsidR="00AF2B5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 окружности и площадь круга (12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Коммуникативные - понимают точку зрения другого.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120A95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 w:rsidRPr="00120A95"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 ее достижения. Познавательные - записывают выводы правил "если…, то…". Коммуникативные - организовывают учебное взаимодействие в группе.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связывающие площадь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формулы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основные и дополнительные средства для получения информации. Познавательные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передают содержание в сжатом, выборочном или развернутом виде.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задач.доброжелательное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Движение </w:t>
            </w:r>
            <w:r w:rsidR="00AF2B5E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( 10 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аргументируя ее, подтверждать аргументы фактами.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решения проблем творческого и поискового характера. Познавательные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120A95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2C6752" w:rsidRPr="00511F6A" w:rsidTr="002D1F48">
        <w:trPr>
          <w:trHeight w:val="255"/>
        </w:trPr>
        <w:tc>
          <w:tcPr>
            <w:tcW w:w="1410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</w:t>
            </w:r>
            <w:r w:rsidR="00120A9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4</w:t>
            </w: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ч)</w:t>
            </w:r>
          </w:p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2C6752" w:rsidRPr="00511F6A" w:rsidRDefault="00BC112E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533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063" w:type="dxa"/>
            <w:noWrap/>
            <w:hideMark/>
          </w:tcPr>
          <w:p w:rsidR="002C6752" w:rsidRPr="00511F6A" w:rsidRDefault="002C6752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111" w:type="dxa"/>
            <w:noWrap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3386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noWrap/>
            <w:hideMark/>
          </w:tcPr>
          <w:p w:rsidR="002C6752" w:rsidRPr="00511F6A" w:rsidRDefault="002C6752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Параллелепипед. Свойства параллелепипеда</w:t>
            </w:r>
          </w:p>
        </w:tc>
        <w:tc>
          <w:tcPr>
            <w:tcW w:w="1063" w:type="dxa"/>
            <w:noWrap/>
            <w:hideMark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Призма.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Параллелепипед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Знают понятие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 xml:space="preserve">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386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245" w:type="dxa"/>
            <w:vMerge w:val="restart"/>
            <w:noWrap/>
            <w:hideMark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Тела вращения.  Цилиндр. Конус.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Сфера. шар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27107" w:rsidRPr="00511F6A" w:rsidTr="002D1F48">
        <w:trPr>
          <w:trHeight w:val="255"/>
        </w:trPr>
        <w:tc>
          <w:tcPr>
            <w:tcW w:w="1410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Об аксиомах геометрии (1 ч.)</w:t>
            </w:r>
          </w:p>
        </w:tc>
        <w:tc>
          <w:tcPr>
            <w:tcW w:w="795" w:type="dxa"/>
          </w:tcPr>
          <w:p w:rsidR="00B27107" w:rsidRPr="00511F6A" w:rsidRDefault="00B27107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533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1063" w:type="dxa"/>
            <w:noWrap/>
          </w:tcPr>
          <w:p w:rsidR="00B27107" w:rsidRPr="00511F6A" w:rsidRDefault="00B27107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111" w:type="dxa"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386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B27107" w:rsidRPr="00511F6A" w:rsidRDefault="00B27107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E13D30" w:rsidRDefault="00AF2B5E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Повторение ( 8 </w:t>
            </w:r>
            <w:r w:rsidR="00AF014F" w:rsidRPr="00E13D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386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понимают причины своего неуспеха и находят способы выхода из этой ситуации.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245" w:type="dxa"/>
            <w:vMerge w:val="restart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подобие треугольников, рассчитывают неизвестные элементы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Площади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533" w:type="dxa"/>
            <w:noWrap/>
          </w:tcPr>
          <w:p w:rsidR="00AF014F" w:rsidRPr="00511F6A" w:rsidRDefault="00AF014F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111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F014F" w:rsidRPr="00511F6A" w:rsidTr="002D1F48">
        <w:trPr>
          <w:trHeight w:val="255"/>
        </w:trPr>
        <w:tc>
          <w:tcPr>
            <w:tcW w:w="1410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AF014F" w:rsidRPr="00511F6A" w:rsidRDefault="00AF014F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533" w:type="dxa"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1063" w:type="dxa"/>
            <w:noWrap/>
          </w:tcPr>
          <w:p w:rsidR="00AF014F" w:rsidRPr="00511F6A" w:rsidRDefault="00AF014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noWrap/>
          </w:tcPr>
          <w:p w:rsidR="00AF014F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111" w:type="dxa"/>
            <w:noWrap/>
          </w:tcPr>
          <w:p w:rsidR="00AF014F" w:rsidRPr="00511F6A" w:rsidRDefault="00CD3B9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с применением свойств вписанных и описанных четырехугольников</w:t>
            </w:r>
          </w:p>
        </w:tc>
        <w:tc>
          <w:tcPr>
            <w:tcW w:w="3386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AF014F" w:rsidRPr="00511F6A" w:rsidRDefault="00AF014F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диагностика</w:t>
            </w:r>
          </w:p>
        </w:tc>
        <w:tc>
          <w:tcPr>
            <w:tcW w:w="1063" w:type="dxa"/>
            <w:noWrap/>
          </w:tcPr>
          <w:p w:rsidR="00DE4BED" w:rsidRPr="00511F6A" w:rsidRDefault="00DE4BED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111" w:type="dxa"/>
            <w:vMerge w:val="restart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E4BED" w:rsidRPr="00511F6A" w:rsidTr="002D1F48">
        <w:trPr>
          <w:trHeight w:val="255"/>
        </w:trPr>
        <w:tc>
          <w:tcPr>
            <w:tcW w:w="1410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DE4BED" w:rsidRPr="00511F6A" w:rsidRDefault="00DE4BED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533" w:type="dxa"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Итоговая работа</w:t>
            </w:r>
          </w:p>
        </w:tc>
        <w:tc>
          <w:tcPr>
            <w:tcW w:w="1063" w:type="dxa"/>
            <w:noWrap/>
          </w:tcPr>
          <w:p w:rsidR="00DE4BED" w:rsidRPr="00511F6A" w:rsidRDefault="0029451F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45" w:type="dxa"/>
            <w:vMerge/>
            <w:noWrap/>
          </w:tcPr>
          <w:p w:rsidR="00DE4BED" w:rsidRPr="00511F6A" w:rsidRDefault="00DE4BED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522B7" w:rsidRDefault="004522B7" w:rsidP="004522B7">
      <w:pPr>
        <w:rPr>
          <w:rFonts w:ascii="Times New Roman" w:hAnsi="Times New Roman"/>
          <w:sz w:val="20"/>
          <w:szCs w:val="20"/>
        </w:rPr>
      </w:pPr>
    </w:p>
    <w:p w:rsidR="00B313F3" w:rsidRDefault="00B313F3" w:rsidP="004522B7">
      <w:pPr>
        <w:rPr>
          <w:rFonts w:ascii="Times New Roman" w:hAnsi="Times New Roman"/>
          <w:sz w:val="20"/>
          <w:szCs w:val="20"/>
        </w:rPr>
      </w:pPr>
    </w:p>
    <w:p w:rsidR="00615B86" w:rsidRPr="0047083B" w:rsidRDefault="00B313F3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B313F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B313F3" w:rsidRDefault="0047083B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826A97" w:rsidRDefault="00826A97" w:rsidP="0047083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Программы по геометрии для 7 – 9 класса. Автор Л.С. Атанасян.</w:t>
      </w:r>
      <w:bookmarkStart w:id="0" w:name="_GoBack"/>
      <w:bookmarkEnd w:id="0"/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 Л. С., Бутузов В. Ф., Кадомцев С. Б., Позняк Э. Г., Юдина И. И. Геометрия 7-9. – М.: Просвещение, 2015.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Атанасян, Л.С. Изучение геометрии в 7-9 кл.: методические </w:t>
      </w:r>
      <w:r w:rsidR="00826A97"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рекомендации для учителя 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/ Л.С. Атанасян, В.Ф. Бутузов, Ю.А. Глаз</w:t>
      </w:r>
      <w:r w:rsidR="002D2AE7">
        <w:rPr>
          <w:rFonts w:ascii="Times New Roman" w:hAnsi="Times New Roman"/>
          <w:bCs/>
          <w:sz w:val="24"/>
          <w:szCs w:val="24"/>
          <w:lang w:eastAsia="ru-RU"/>
        </w:rPr>
        <w:t>ков и др. –М.: Просвещение, 2018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826A97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 xml:space="preserve">Зив Б. Г., Мейлер В. М. Дидактические материалы по геометрии за 9 класс. – М.: </w:t>
      </w:r>
      <w:r w:rsidR="002D2AE7">
        <w:rPr>
          <w:rFonts w:ascii="Times New Roman" w:hAnsi="Times New Roman"/>
          <w:bCs/>
          <w:sz w:val="24"/>
          <w:szCs w:val="24"/>
          <w:lang w:eastAsia="ru-RU"/>
        </w:rPr>
        <w:t>Просвещение, 2017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Default="00B313F3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 М. А. Самостоятельные и контрольные работы к учебнику Л. С. Атанасяна 7-9 кл</w:t>
      </w:r>
      <w:r w:rsidR="002D2AE7">
        <w:rPr>
          <w:rFonts w:ascii="Times New Roman" w:hAnsi="Times New Roman"/>
          <w:bCs/>
          <w:sz w:val="24"/>
          <w:szCs w:val="24"/>
          <w:lang w:eastAsia="ru-RU"/>
        </w:rPr>
        <w:t>ассы. – Волгоград: Учитель, 2017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D2AE7" w:rsidRDefault="002D2AE7" w:rsidP="00826A97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2AE7" w:rsidRDefault="002D2AE7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D2AE7">
        <w:rPr>
          <w:rFonts w:ascii="Times New Roman" w:hAnsi="Times New Roman"/>
          <w:b/>
          <w:bCs/>
          <w:iCs/>
          <w:sz w:val="24"/>
          <w:szCs w:val="24"/>
        </w:rPr>
        <w:t>Информационные источники</w:t>
      </w:r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6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http://urokimatematiki.ru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7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http://intergu.ru/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8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http://karmanform.ucoz.ru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9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http://polyakova.ucoz.ru/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10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://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it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-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n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/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11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://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le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-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savchen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ucoz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/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http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://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festival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.1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september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.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  <w:lang w:val="en-US"/>
          </w:rPr>
          <w:t>ru</w:t>
        </w:r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/</w:t>
        </w:r>
      </w:hyperlink>
    </w:p>
    <w:p w:rsidR="002D2AE7" w:rsidRPr="002D2AE7" w:rsidRDefault="002E5A1A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2D2AE7" w:rsidRPr="002D2AE7">
          <w:rPr>
            <w:rStyle w:val="ac"/>
            <w:rFonts w:ascii="Times New Roman" w:hAnsi="Times New Roman"/>
            <w:iCs/>
            <w:sz w:val="24"/>
            <w:szCs w:val="24"/>
          </w:rPr>
          <w:t>http://www.openclass.ru/</w:t>
        </w:r>
      </w:hyperlink>
    </w:p>
    <w:p w:rsidR="002D2AE7" w:rsidRDefault="002D2AE7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сайт « Решу ОГЭ»</w:t>
      </w:r>
    </w:p>
    <w:p w:rsidR="002D2AE7" w:rsidRDefault="002D2AE7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сайт ФИПИ </w:t>
      </w:r>
    </w:p>
    <w:p w:rsidR="002D2AE7" w:rsidRDefault="002D2AE7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2AE7" w:rsidRPr="002D2AE7" w:rsidRDefault="002D2AE7" w:rsidP="002D2AE7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E91"/>
    <w:multiLevelType w:val="hybridMultilevel"/>
    <w:tmpl w:val="F6407DEE"/>
    <w:lvl w:ilvl="0" w:tplc="A0BE3712">
      <w:start w:val="2"/>
      <w:numFmt w:val="upperRoman"/>
      <w:lvlText w:val="%1."/>
      <w:lvlJc w:val="left"/>
      <w:pPr>
        <w:ind w:left="18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4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29"/>
  </w:num>
  <w:num w:numId="10">
    <w:abstractNumId w:val="17"/>
  </w:num>
  <w:num w:numId="11">
    <w:abstractNumId w:val="10"/>
  </w:num>
  <w:num w:numId="12">
    <w:abstractNumId w:val="19"/>
  </w:num>
  <w:num w:numId="13">
    <w:abstractNumId w:val="35"/>
  </w:num>
  <w:num w:numId="14">
    <w:abstractNumId w:val="31"/>
  </w:num>
  <w:num w:numId="15">
    <w:abstractNumId w:val="32"/>
  </w:num>
  <w:num w:numId="16">
    <w:abstractNumId w:val="4"/>
  </w:num>
  <w:num w:numId="17">
    <w:abstractNumId w:val="40"/>
  </w:num>
  <w:num w:numId="18">
    <w:abstractNumId w:val="16"/>
  </w:num>
  <w:num w:numId="19">
    <w:abstractNumId w:val="18"/>
  </w:num>
  <w:num w:numId="20">
    <w:abstractNumId w:val="28"/>
  </w:num>
  <w:num w:numId="21">
    <w:abstractNumId w:val="8"/>
  </w:num>
  <w:num w:numId="22">
    <w:abstractNumId w:val="36"/>
  </w:num>
  <w:num w:numId="23">
    <w:abstractNumId w:val="0"/>
  </w:num>
  <w:num w:numId="24">
    <w:abstractNumId w:val="9"/>
  </w:num>
  <w:num w:numId="25">
    <w:abstractNumId w:val="13"/>
  </w:num>
  <w:num w:numId="26">
    <w:abstractNumId w:val="34"/>
  </w:num>
  <w:num w:numId="27">
    <w:abstractNumId w:val="23"/>
  </w:num>
  <w:num w:numId="28">
    <w:abstractNumId w:val="30"/>
  </w:num>
  <w:num w:numId="29">
    <w:abstractNumId w:val="39"/>
  </w:num>
  <w:num w:numId="30">
    <w:abstractNumId w:val="24"/>
  </w:num>
  <w:num w:numId="31">
    <w:abstractNumId w:val="12"/>
  </w:num>
  <w:num w:numId="32">
    <w:abstractNumId w:val="20"/>
  </w:num>
  <w:num w:numId="33">
    <w:abstractNumId w:val="38"/>
  </w:num>
  <w:num w:numId="34">
    <w:abstractNumId w:val="1"/>
  </w:num>
  <w:num w:numId="35">
    <w:abstractNumId w:val="21"/>
  </w:num>
  <w:num w:numId="36">
    <w:abstractNumId w:val="33"/>
  </w:num>
  <w:num w:numId="37">
    <w:abstractNumId w:val="7"/>
  </w:num>
  <w:num w:numId="38">
    <w:abstractNumId w:val="37"/>
  </w:num>
  <w:num w:numId="39">
    <w:abstractNumId w:val="5"/>
  </w:num>
  <w:num w:numId="40">
    <w:abstractNumId w:val="6"/>
  </w:num>
  <w:num w:numId="41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F50743"/>
    <w:rsid w:val="00002C1D"/>
    <w:rsid w:val="0001710C"/>
    <w:rsid w:val="00056025"/>
    <w:rsid w:val="00071895"/>
    <w:rsid w:val="000A00EE"/>
    <w:rsid w:val="00120A95"/>
    <w:rsid w:val="00125877"/>
    <w:rsid w:val="00146D67"/>
    <w:rsid w:val="00182C77"/>
    <w:rsid w:val="001C1D39"/>
    <w:rsid w:val="001C2E04"/>
    <w:rsid w:val="001D0778"/>
    <w:rsid w:val="0021194A"/>
    <w:rsid w:val="00253C24"/>
    <w:rsid w:val="002766AD"/>
    <w:rsid w:val="00282346"/>
    <w:rsid w:val="0029451F"/>
    <w:rsid w:val="002C6752"/>
    <w:rsid w:val="002D1F48"/>
    <w:rsid w:val="002D2AE7"/>
    <w:rsid w:val="002E5A1A"/>
    <w:rsid w:val="00325842"/>
    <w:rsid w:val="003304F1"/>
    <w:rsid w:val="00371A37"/>
    <w:rsid w:val="00411407"/>
    <w:rsid w:val="00417BE4"/>
    <w:rsid w:val="004421BB"/>
    <w:rsid w:val="004522B7"/>
    <w:rsid w:val="004564E7"/>
    <w:rsid w:val="00457179"/>
    <w:rsid w:val="0047083B"/>
    <w:rsid w:val="004A0AE5"/>
    <w:rsid w:val="00511F6A"/>
    <w:rsid w:val="00514EE5"/>
    <w:rsid w:val="00540A4C"/>
    <w:rsid w:val="005B577F"/>
    <w:rsid w:val="005F4E79"/>
    <w:rsid w:val="00615B86"/>
    <w:rsid w:val="0064054E"/>
    <w:rsid w:val="006A6AFC"/>
    <w:rsid w:val="006B6D5D"/>
    <w:rsid w:val="006C53EE"/>
    <w:rsid w:val="007C1E9E"/>
    <w:rsid w:val="007C37BB"/>
    <w:rsid w:val="00813412"/>
    <w:rsid w:val="00826A97"/>
    <w:rsid w:val="00837EFB"/>
    <w:rsid w:val="00856E40"/>
    <w:rsid w:val="00876635"/>
    <w:rsid w:val="00947870"/>
    <w:rsid w:val="00960999"/>
    <w:rsid w:val="009C7870"/>
    <w:rsid w:val="009F164A"/>
    <w:rsid w:val="00A16A0C"/>
    <w:rsid w:val="00A55382"/>
    <w:rsid w:val="00A77C82"/>
    <w:rsid w:val="00A90CD4"/>
    <w:rsid w:val="00AE551A"/>
    <w:rsid w:val="00AF014F"/>
    <w:rsid w:val="00AF2B5E"/>
    <w:rsid w:val="00AF69D7"/>
    <w:rsid w:val="00B140EC"/>
    <w:rsid w:val="00B15C14"/>
    <w:rsid w:val="00B244F0"/>
    <w:rsid w:val="00B27107"/>
    <w:rsid w:val="00B313F3"/>
    <w:rsid w:val="00B31D82"/>
    <w:rsid w:val="00BA15AC"/>
    <w:rsid w:val="00BC0389"/>
    <w:rsid w:val="00BC112E"/>
    <w:rsid w:val="00C36FA3"/>
    <w:rsid w:val="00C47E8F"/>
    <w:rsid w:val="00C54FE0"/>
    <w:rsid w:val="00C65E4C"/>
    <w:rsid w:val="00C6732F"/>
    <w:rsid w:val="00C70681"/>
    <w:rsid w:val="00C907B1"/>
    <w:rsid w:val="00CD3B9D"/>
    <w:rsid w:val="00CE66F9"/>
    <w:rsid w:val="00D1434B"/>
    <w:rsid w:val="00DE4BED"/>
    <w:rsid w:val="00DF33CE"/>
    <w:rsid w:val="00E042CC"/>
    <w:rsid w:val="00E13D30"/>
    <w:rsid w:val="00EA2DA2"/>
    <w:rsid w:val="00EA47DD"/>
    <w:rsid w:val="00EB492B"/>
    <w:rsid w:val="00F2387A"/>
    <w:rsid w:val="00F3254B"/>
    <w:rsid w:val="00F50743"/>
    <w:rsid w:val="00F93747"/>
    <w:rsid w:val="00F937B6"/>
    <w:rsid w:val="00F94CE0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2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manform.ucoz.ru" TargetMode="External"/><Relationship Id="rId13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gu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urokimatematiki.ru" TargetMode="External"/><Relationship Id="rId11" Type="http://schemas.openxmlformats.org/officeDocument/2006/relationships/hyperlink" Target="http://le-savchen.ucoz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yakova.uco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10280</Words>
  <Characters>58600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ВасеваТС</cp:lastModifiedBy>
  <cp:revision>2</cp:revision>
  <dcterms:created xsi:type="dcterms:W3CDTF">2023-09-06T11:34:00Z</dcterms:created>
  <dcterms:modified xsi:type="dcterms:W3CDTF">2023-09-06T11:34:00Z</dcterms:modified>
</cp:coreProperties>
</file>